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70E2D"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sz w:val="28"/>
          <w:szCs w:val="28"/>
          <w:lang w:eastAsia="zh-CN"/>
        </w:rPr>
      </w:pPr>
    </w:p>
    <w:p w14:paraId="013C4492">
      <w:pPr>
        <w:adjustRightInd w:val="0"/>
        <w:snapToGrid w:val="0"/>
        <w:spacing w:line="360" w:lineRule="auto"/>
        <w:jc w:val="center"/>
        <w:rPr>
          <w:rFonts w:asciiTheme="minorEastAsia" w:hAnsiTheme="minorEastAsia" w:eastAsiaTheme="minorEastAsia"/>
          <w:sz w:val="28"/>
          <w:szCs w:val="28"/>
          <w:lang w:eastAsia="zh-CN"/>
        </w:rPr>
      </w:pPr>
    </w:p>
    <w:p w14:paraId="0B7B1578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华文中宋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华文中宋"/>
          <w:b/>
          <w:bCs/>
          <w:sz w:val="32"/>
          <w:szCs w:val="32"/>
          <w:lang w:eastAsia="zh-CN"/>
        </w:rPr>
        <w:t>行业标准《书刊气味评价方法》编制说明</w:t>
      </w:r>
    </w:p>
    <w:p w14:paraId="13E0D3CD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hint="eastAsia" w:ascii="黑体" w:hAnsi="黑体" w:eastAsia="黑体"/>
          <w:lang w:eastAsia="zh-CN"/>
        </w:rPr>
      </w:pPr>
    </w:p>
    <w:p w14:paraId="4C6213D6">
      <w:pPr>
        <w:pStyle w:val="4"/>
        <w:adjustRightInd w:val="0"/>
        <w:snapToGrid w:val="0"/>
        <w:spacing w:line="360" w:lineRule="auto"/>
        <w:jc w:val="both"/>
        <w:rPr>
          <w:rFonts w:ascii="黑体" w:hAnsi="黑体" w:eastAsia="黑体"/>
          <w:lang w:eastAsia="zh-CN"/>
        </w:rPr>
      </w:pPr>
      <w:r>
        <w:rPr>
          <w:rFonts w:hint="eastAsia" w:ascii="黑体" w:hAnsi="黑体" w:eastAsia="黑体"/>
          <w:lang w:eastAsia="zh-CN"/>
        </w:rPr>
        <w:t>一、工作简况</w:t>
      </w:r>
    </w:p>
    <w:p w14:paraId="699FE649">
      <w:pPr>
        <w:pStyle w:val="4"/>
        <w:adjustRightInd w:val="0"/>
        <w:snapToGrid w:val="0"/>
        <w:spacing w:line="360" w:lineRule="auto"/>
        <w:ind w:left="0" w:firstLine="562" w:firstLineChars="200"/>
        <w:jc w:val="both"/>
        <w:rPr>
          <w:rFonts w:asciiTheme="minorEastAsia" w:hAnsiTheme="minorEastAsia" w:eastAsiaTheme="minorEastAsia"/>
          <w:b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>（一）任务来源</w:t>
      </w:r>
    </w:p>
    <w:p w14:paraId="1C772DE6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hint="eastAsia"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lang w:eastAsia="zh-CN"/>
        </w:rPr>
        <w:t>2021年秋季开学季，一则关于教材</w:t>
      </w:r>
      <w:r>
        <w:rPr>
          <w:rFonts w:hint="eastAsia" w:asciiTheme="minorEastAsia" w:hAnsiTheme="minorEastAsia" w:eastAsiaTheme="minorEastAsia"/>
          <w:lang w:val="en-US" w:eastAsia="zh-CN"/>
        </w:rPr>
        <w:t>存在</w:t>
      </w:r>
      <w:r>
        <w:rPr>
          <w:rFonts w:hint="eastAsia" w:asciiTheme="minorEastAsia" w:hAnsiTheme="minorEastAsia" w:eastAsiaTheme="minorEastAsia"/>
          <w:lang w:eastAsia="zh-CN"/>
        </w:rPr>
        <w:t>异味的新闻引发社会广泛关注。中央宣传部出版</w:t>
      </w:r>
      <w:r>
        <w:rPr>
          <w:rFonts w:asciiTheme="minorEastAsia" w:hAnsiTheme="minorEastAsia" w:eastAsiaTheme="minorEastAsia"/>
          <w:lang w:eastAsia="zh-CN"/>
        </w:rPr>
        <w:t>产品</w:t>
      </w:r>
      <w:r>
        <w:rPr>
          <w:rFonts w:hint="eastAsia" w:asciiTheme="minorEastAsia" w:hAnsiTheme="minorEastAsia" w:eastAsiaTheme="minorEastAsia"/>
          <w:lang w:eastAsia="zh-CN"/>
        </w:rPr>
        <w:t>质量</w:t>
      </w:r>
      <w:r>
        <w:rPr>
          <w:rFonts w:asciiTheme="minorEastAsia" w:hAnsiTheme="minorEastAsia" w:eastAsiaTheme="minorEastAsia"/>
          <w:lang w:eastAsia="zh-CN"/>
        </w:rPr>
        <w:t>监督检测中心</w:t>
      </w:r>
      <w:r>
        <w:rPr>
          <w:rFonts w:hint="eastAsia" w:asciiTheme="minorEastAsia" w:hAnsiTheme="minorEastAsia" w:eastAsiaTheme="minorEastAsia"/>
          <w:lang w:eastAsia="zh-CN"/>
        </w:rPr>
        <w:t>（以下</w:t>
      </w:r>
      <w:r>
        <w:rPr>
          <w:rFonts w:asciiTheme="minorEastAsia" w:hAnsiTheme="minorEastAsia" w:eastAsiaTheme="minorEastAsia"/>
          <w:lang w:eastAsia="zh-CN"/>
        </w:rPr>
        <w:t>简称“</w:t>
      </w:r>
      <w:r>
        <w:rPr>
          <w:rFonts w:hint="eastAsia" w:asciiTheme="minorEastAsia" w:hAnsiTheme="minorEastAsia" w:eastAsiaTheme="minorEastAsia"/>
          <w:lang w:eastAsia="zh-CN"/>
        </w:rPr>
        <w:t>中宣部</w:t>
      </w:r>
      <w:r>
        <w:rPr>
          <w:rFonts w:asciiTheme="minorEastAsia" w:hAnsiTheme="minorEastAsia" w:eastAsiaTheme="minorEastAsia"/>
          <w:lang w:eastAsia="zh-CN"/>
        </w:rPr>
        <w:t>出版产品质检中心”</w:t>
      </w:r>
      <w:r>
        <w:rPr>
          <w:rFonts w:hint="eastAsia" w:asciiTheme="minorEastAsia" w:hAnsiTheme="minorEastAsia" w:eastAsiaTheme="minorEastAsia"/>
          <w:lang w:eastAsia="zh-CN"/>
        </w:rPr>
        <w:t>）秉持服务大局与行业管理、服务行业与社会、满足人民群众精神文化需求的宗旨，主动</w:t>
      </w:r>
      <w:r>
        <w:rPr>
          <w:rFonts w:asciiTheme="minorEastAsia" w:hAnsiTheme="minorEastAsia" w:eastAsiaTheme="minorEastAsia"/>
          <w:lang w:eastAsia="zh-CN"/>
        </w:rPr>
        <w:t>了解</w:t>
      </w:r>
      <w:r>
        <w:rPr>
          <w:rFonts w:hint="eastAsia" w:asciiTheme="minorEastAsia" w:hAnsiTheme="minorEastAsia" w:eastAsiaTheme="minorEastAsia"/>
          <w:lang w:eastAsia="zh-CN"/>
        </w:rPr>
        <w:t>事件</w:t>
      </w:r>
      <w:r>
        <w:rPr>
          <w:rFonts w:asciiTheme="minorEastAsia" w:hAnsiTheme="minorEastAsia" w:eastAsiaTheme="minorEastAsia"/>
          <w:lang w:eastAsia="zh-CN"/>
        </w:rPr>
        <w:t>情况</w:t>
      </w:r>
      <w:r>
        <w:rPr>
          <w:rFonts w:hint="eastAsia" w:asciiTheme="minorEastAsia" w:hAnsiTheme="minorEastAsia" w:eastAsiaTheme="minorEastAsia"/>
          <w:lang w:eastAsia="zh-CN"/>
        </w:rPr>
        <w:t>，积极</w:t>
      </w:r>
      <w:r>
        <w:rPr>
          <w:rFonts w:asciiTheme="minorEastAsia" w:hAnsiTheme="minorEastAsia" w:eastAsiaTheme="minorEastAsia"/>
          <w:lang w:eastAsia="zh-CN"/>
        </w:rPr>
        <w:t>研究应对举措，</w:t>
      </w:r>
      <w:r>
        <w:rPr>
          <w:rFonts w:hint="eastAsia" w:asciiTheme="minorEastAsia" w:hAnsiTheme="minorEastAsia" w:eastAsiaTheme="minorEastAsia"/>
          <w:lang w:eastAsia="zh-CN"/>
        </w:rPr>
        <w:t>并以此为契机，启动书刊气味问题的研究工作。在上级主管部门的指导与支持下，2</w:t>
      </w:r>
      <w:r>
        <w:rPr>
          <w:rFonts w:asciiTheme="minorEastAsia" w:hAnsiTheme="minorEastAsia" w:eastAsiaTheme="minorEastAsia"/>
          <w:lang w:eastAsia="zh-CN"/>
        </w:rPr>
        <w:t>021</w:t>
      </w:r>
      <w:r>
        <w:rPr>
          <w:rFonts w:hint="eastAsia" w:asciiTheme="minorEastAsia" w:hAnsiTheme="minorEastAsia" w:eastAsiaTheme="minorEastAsia"/>
          <w:lang w:eastAsia="zh-CN"/>
        </w:rPr>
        <w:t>年11月至2023年7月</w:t>
      </w:r>
      <w:r>
        <w:rPr>
          <w:rFonts w:asciiTheme="minorEastAsia" w:hAnsiTheme="minorEastAsia" w:eastAsiaTheme="minorEastAsia"/>
          <w:lang w:eastAsia="zh-CN"/>
        </w:rPr>
        <w:t>，</w:t>
      </w:r>
      <w:bookmarkStart w:id="0" w:name="OLE_LINK14"/>
      <w:bookmarkStart w:id="1" w:name="OLE_LINK13"/>
      <w:r>
        <w:rPr>
          <w:rFonts w:hint="eastAsia" w:asciiTheme="minorEastAsia" w:hAnsiTheme="minorEastAsia" w:eastAsiaTheme="minorEastAsia"/>
          <w:lang w:eastAsia="zh-CN"/>
        </w:rPr>
        <w:t>中宣部</w:t>
      </w:r>
      <w:r>
        <w:rPr>
          <w:rFonts w:asciiTheme="minorEastAsia" w:hAnsiTheme="minorEastAsia" w:eastAsiaTheme="minorEastAsia"/>
          <w:lang w:eastAsia="zh-CN"/>
        </w:rPr>
        <w:t>出版产品质检中心</w:t>
      </w:r>
      <w:bookmarkEnd w:id="0"/>
      <w:bookmarkEnd w:id="1"/>
      <w:r>
        <w:rPr>
          <w:rFonts w:hint="eastAsia" w:asciiTheme="minorEastAsia" w:hAnsiTheme="minorEastAsia" w:eastAsiaTheme="minorEastAsia"/>
          <w:lang w:eastAsia="zh-CN"/>
        </w:rPr>
        <w:t>组织行业相关单位开展</w:t>
      </w:r>
      <w:r>
        <w:rPr>
          <w:rFonts w:asciiTheme="minorEastAsia" w:hAnsiTheme="minorEastAsia" w:eastAsiaTheme="minorEastAsia"/>
          <w:lang w:eastAsia="zh-CN"/>
        </w:rPr>
        <w:t>调研</w:t>
      </w:r>
      <w:r>
        <w:rPr>
          <w:rFonts w:hint="eastAsia" w:asciiTheme="minorEastAsia" w:hAnsiTheme="minorEastAsia" w:eastAsiaTheme="minorEastAsia"/>
          <w:lang w:eastAsia="zh-CN"/>
        </w:rPr>
        <w:t>，</w:t>
      </w:r>
      <w:r>
        <w:rPr>
          <w:rFonts w:asciiTheme="minorEastAsia" w:hAnsiTheme="minorEastAsia" w:eastAsiaTheme="minorEastAsia"/>
          <w:lang w:eastAsia="zh-CN"/>
        </w:rPr>
        <w:t>邀请行业专家</w:t>
      </w:r>
      <w:r>
        <w:rPr>
          <w:rFonts w:hint="eastAsia" w:asciiTheme="minorEastAsia" w:hAnsiTheme="minorEastAsia" w:eastAsiaTheme="minorEastAsia"/>
          <w:lang w:eastAsia="zh-CN"/>
        </w:rPr>
        <w:t>进行研讨</w:t>
      </w:r>
      <w:r>
        <w:rPr>
          <w:rFonts w:asciiTheme="minorEastAsia" w:hAnsiTheme="minorEastAsia" w:eastAsiaTheme="minorEastAsia"/>
          <w:lang w:eastAsia="zh-CN"/>
        </w:rPr>
        <w:t>交流</w:t>
      </w:r>
      <w:r>
        <w:rPr>
          <w:rFonts w:hint="eastAsia" w:asciiTheme="minorEastAsia" w:hAnsiTheme="minorEastAsia" w:eastAsiaTheme="minorEastAsia"/>
          <w:lang w:eastAsia="zh-CN"/>
        </w:rPr>
        <w:t>，探索</w:t>
      </w:r>
      <w:r>
        <w:rPr>
          <w:rFonts w:asciiTheme="minorEastAsia" w:hAnsiTheme="minorEastAsia" w:eastAsiaTheme="minorEastAsia"/>
          <w:lang w:eastAsia="zh-CN"/>
        </w:rPr>
        <w:t>书刊气味问题的解决方案</w:t>
      </w:r>
      <w:r>
        <w:rPr>
          <w:rFonts w:hint="eastAsia" w:asciiTheme="minorEastAsia" w:hAnsiTheme="minorEastAsia" w:eastAsiaTheme="minorEastAsia"/>
          <w:lang w:eastAsia="zh-CN"/>
        </w:rPr>
        <w:t>。为填补行业书刊气味检测标准的空白，更好地引领和指导行业发展，更及时地回应国家关心、社会关切与人民群众关注，202</w:t>
      </w:r>
      <w:r>
        <w:rPr>
          <w:rFonts w:hint="eastAsia" w:asciiTheme="minorEastAsia" w:hAnsiTheme="minorEastAsia" w:eastAsiaTheme="minorEastAsia"/>
          <w:lang w:val="en-US" w:eastAsia="zh-CN"/>
        </w:rPr>
        <w:t>4</w:t>
      </w:r>
      <w:r>
        <w:rPr>
          <w:rFonts w:hint="eastAsia" w:asciiTheme="minorEastAsia" w:hAnsiTheme="minorEastAsia" w:eastAsiaTheme="minorEastAsia"/>
          <w:lang w:eastAsia="zh-CN"/>
        </w:rPr>
        <w:t>年</w:t>
      </w:r>
      <w:r>
        <w:rPr>
          <w:rFonts w:hint="eastAsia" w:asciiTheme="minorEastAsia" w:hAnsiTheme="minorEastAsia" w:eastAsiaTheme="minorEastAsia"/>
          <w:lang w:val="en-US" w:eastAsia="zh-CN"/>
        </w:rPr>
        <w:t>初</w:t>
      </w:r>
      <w:r>
        <w:rPr>
          <w:rFonts w:hint="eastAsia" w:asciiTheme="minorEastAsia" w:hAnsiTheme="minorEastAsia" w:eastAsiaTheme="minorEastAsia"/>
          <w:lang w:eastAsia="zh-CN"/>
        </w:rPr>
        <w:t>，在前期分析研究的基础上，</w:t>
      </w:r>
      <w:r>
        <w:rPr>
          <w:rFonts w:hint="eastAsia" w:asciiTheme="minorEastAsia" w:hAnsiTheme="minorEastAsia" w:eastAsiaTheme="minorEastAsia"/>
          <w:lang w:val="en-US" w:eastAsia="zh-CN"/>
        </w:rPr>
        <w:t>经全国印刷标准化技术委员会（以下简称“印刷标委会”）委员审查通过，向国家新闻出版署提出书刊气味检测标准的研制立项计划。</w:t>
      </w:r>
      <w:r>
        <w:rPr>
          <w:rFonts w:hint="eastAsia" w:asciiTheme="minorEastAsia" w:hAnsiTheme="minorEastAsia" w:eastAsiaTheme="minorEastAsia"/>
          <w:lang w:eastAsia="zh-CN"/>
        </w:rPr>
        <w:t>2024年12月，</w:t>
      </w:r>
      <w:r>
        <w:rPr>
          <w:rFonts w:hint="eastAsia" w:asciiTheme="minorEastAsia" w:hAnsiTheme="minorEastAsia" w:eastAsiaTheme="minorEastAsia"/>
          <w:lang w:val="en-US" w:eastAsia="zh-CN"/>
        </w:rPr>
        <w:t>行业标准计划项目</w:t>
      </w:r>
      <w:r>
        <w:rPr>
          <w:rFonts w:hint="eastAsia" w:asciiTheme="minorEastAsia" w:hAnsiTheme="minorEastAsia" w:eastAsiaTheme="minorEastAsia"/>
          <w:lang w:eastAsia="zh-CN"/>
        </w:rPr>
        <w:t>《书刊气味</w:t>
      </w:r>
      <w:r>
        <w:rPr>
          <w:rFonts w:asciiTheme="minorEastAsia" w:hAnsiTheme="minorEastAsia" w:eastAsiaTheme="minorEastAsia"/>
          <w:lang w:eastAsia="zh-CN"/>
        </w:rPr>
        <w:t>测试方法</w:t>
      </w:r>
      <w:r>
        <w:rPr>
          <w:rFonts w:hint="eastAsia" w:asciiTheme="minorEastAsia" w:hAnsiTheme="minorEastAsia" w:eastAsiaTheme="minorEastAsia"/>
          <w:lang w:eastAsia="zh-CN"/>
        </w:rPr>
        <w:t>》获</w:t>
      </w:r>
      <w:r>
        <w:rPr>
          <w:rFonts w:hint="eastAsia" w:asciiTheme="minorEastAsia" w:hAnsiTheme="minorEastAsia" w:eastAsiaTheme="minorEastAsia"/>
          <w:lang w:val="en-US" w:eastAsia="zh-CN"/>
        </w:rPr>
        <w:t>批</w:t>
      </w:r>
      <w:r>
        <w:rPr>
          <w:rFonts w:hint="eastAsia" w:asciiTheme="minorEastAsia" w:hAnsiTheme="minorEastAsia" w:eastAsiaTheme="minorEastAsia"/>
          <w:lang w:eastAsia="zh-CN"/>
        </w:rPr>
        <w:t>立项，</w:t>
      </w:r>
      <w:r>
        <w:rPr>
          <w:rFonts w:hint="eastAsia" w:asciiTheme="minorEastAsia" w:hAnsiTheme="minorEastAsia" w:eastAsiaTheme="minorEastAsia"/>
          <w:lang w:val="en-US" w:eastAsia="zh-CN"/>
        </w:rPr>
        <w:t>立项计划号：</w:t>
      </w:r>
      <w:r>
        <w:rPr>
          <w:rFonts w:asciiTheme="minorEastAsia" w:hAnsiTheme="minorEastAsia" w:eastAsiaTheme="minorEastAsia"/>
          <w:lang w:eastAsia="zh-CN"/>
        </w:rPr>
        <w:t>CY 202413</w:t>
      </w:r>
      <w:r>
        <w:rPr>
          <w:rFonts w:hint="eastAsia" w:asciiTheme="minorEastAsia" w:hAnsiTheme="minorEastAsia" w:eastAsiaTheme="minorEastAsia"/>
          <w:lang w:eastAsia="zh-CN"/>
        </w:rPr>
        <w:t>，由全国印刷标准化技术委员会（</w:t>
      </w:r>
      <w:r>
        <w:rPr>
          <w:rFonts w:asciiTheme="minorEastAsia" w:hAnsiTheme="minorEastAsia" w:eastAsiaTheme="minorEastAsia"/>
          <w:lang w:eastAsia="zh-CN"/>
        </w:rPr>
        <w:t>SAC/TC 170）归口</w:t>
      </w:r>
      <w:r>
        <w:rPr>
          <w:rFonts w:hint="eastAsia" w:asciiTheme="minorEastAsia" w:hAnsiTheme="minorEastAsia" w:eastAsiaTheme="minorEastAsia"/>
          <w:lang w:eastAsia="zh-CN"/>
        </w:rPr>
        <w:t>管理。</w:t>
      </w:r>
    </w:p>
    <w:p w14:paraId="330625D7">
      <w:pPr>
        <w:pStyle w:val="4"/>
        <w:adjustRightInd w:val="0"/>
        <w:snapToGrid w:val="0"/>
        <w:spacing w:line="360" w:lineRule="auto"/>
        <w:ind w:left="0" w:firstLine="562" w:firstLineChars="200"/>
        <w:jc w:val="both"/>
        <w:rPr>
          <w:rFonts w:asciiTheme="minorEastAsia" w:hAnsiTheme="minorEastAsia" w:eastAsiaTheme="minorEastAsia"/>
          <w:b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>（二）主要工作过程</w:t>
      </w:r>
    </w:p>
    <w:p w14:paraId="0DE66F64">
      <w:pPr>
        <w:pStyle w:val="4"/>
        <w:adjustRightInd w:val="0"/>
        <w:snapToGrid w:val="0"/>
        <w:spacing w:line="360" w:lineRule="auto"/>
        <w:ind w:left="0" w:firstLine="562" w:firstLineChars="200"/>
        <w:jc w:val="both"/>
        <w:rPr>
          <w:rFonts w:asciiTheme="minorEastAsia" w:hAnsiTheme="minorEastAsia" w:eastAsiaTheme="minorEastAsia"/>
          <w:b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>1.标准的预研和筹备工作</w:t>
      </w:r>
    </w:p>
    <w:p w14:paraId="5C4C1157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lang w:eastAsia="zh-CN"/>
        </w:rPr>
        <w:t>本</w:t>
      </w:r>
      <w:r>
        <w:rPr>
          <w:rFonts w:asciiTheme="minorEastAsia" w:hAnsiTheme="minorEastAsia" w:eastAsiaTheme="minorEastAsia"/>
          <w:lang w:eastAsia="zh-CN"/>
        </w:rPr>
        <w:t>标准项目由中宣部出版产品质检中心主导，</w:t>
      </w:r>
      <w:bookmarkStart w:id="2" w:name="OLE_LINK15"/>
      <w:r>
        <w:rPr>
          <w:rFonts w:hint="eastAsia" w:asciiTheme="minorEastAsia" w:hAnsiTheme="minorEastAsia" w:eastAsiaTheme="minorEastAsia"/>
          <w:lang w:eastAsia="zh-CN"/>
        </w:rPr>
        <w:t>印刷标委会</w:t>
      </w:r>
      <w:r>
        <w:rPr>
          <w:rFonts w:asciiTheme="minorEastAsia" w:hAnsiTheme="minorEastAsia" w:eastAsiaTheme="minorEastAsia"/>
          <w:lang w:eastAsia="zh-CN"/>
        </w:rPr>
        <w:t>高度重视此标准的</w:t>
      </w:r>
      <w:r>
        <w:rPr>
          <w:rFonts w:hint="eastAsia" w:asciiTheme="minorEastAsia" w:hAnsiTheme="minorEastAsia" w:eastAsiaTheme="minorEastAsia"/>
          <w:lang w:eastAsia="zh-CN"/>
        </w:rPr>
        <w:t>研制</w:t>
      </w:r>
      <w:r>
        <w:rPr>
          <w:rFonts w:asciiTheme="minorEastAsia" w:hAnsiTheme="minorEastAsia" w:eastAsiaTheme="minorEastAsia"/>
          <w:lang w:eastAsia="zh-CN"/>
        </w:rPr>
        <w:t>工作</w:t>
      </w:r>
      <w:r>
        <w:rPr>
          <w:rFonts w:hint="eastAsia" w:asciiTheme="minorEastAsia" w:hAnsiTheme="minorEastAsia" w:eastAsiaTheme="minorEastAsia"/>
          <w:lang w:eastAsia="zh-CN"/>
        </w:rPr>
        <w:t>，</w:t>
      </w:r>
      <w:r>
        <w:rPr>
          <w:rFonts w:asciiTheme="minorEastAsia" w:hAnsiTheme="minorEastAsia" w:eastAsiaTheme="minorEastAsia"/>
          <w:lang w:eastAsia="zh-CN"/>
        </w:rPr>
        <w:t>给予</w:t>
      </w:r>
      <w:r>
        <w:rPr>
          <w:rFonts w:hint="eastAsia" w:asciiTheme="minorEastAsia" w:hAnsiTheme="minorEastAsia" w:eastAsiaTheme="minorEastAsia"/>
          <w:lang w:eastAsia="zh-CN"/>
        </w:rPr>
        <w:t>了积极指导</w:t>
      </w:r>
      <w:r>
        <w:rPr>
          <w:rFonts w:asciiTheme="minorEastAsia" w:hAnsiTheme="minorEastAsia" w:eastAsiaTheme="minorEastAsia"/>
          <w:lang w:eastAsia="zh-CN"/>
        </w:rPr>
        <w:t>和大力支持</w:t>
      </w:r>
      <w:r>
        <w:rPr>
          <w:rFonts w:hint="eastAsia" w:asciiTheme="minorEastAsia" w:hAnsiTheme="minorEastAsia" w:eastAsiaTheme="minorEastAsia"/>
          <w:lang w:eastAsia="zh-CN"/>
        </w:rPr>
        <w:t>。</w:t>
      </w:r>
    </w:p>
    <w:bookmarkEnd w:id="2"/>
    <w:p w14:paraId="6D42116B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lang w:eastAsia="zh-CN"/>
        </w:rPr>
        <w:t>2023年10月25日，</w:t>
      </w:r>
      <w:bookmarkStart w:id="3" w:name="OLE_LINK17"/>
      <w:bookmarkStart w:id="4" w:name="OLE_LINK16"/>
      <w:r>
        <w:rPr>
          <w:rFonts w:hint="eastAsia" w:asciiTheme="minorEastAsia" w:hAnsiTheme="minorEastAsia" w:eastAsiaTheme="minorEastAsia"/>
          <w:lang w:eastAsia="zh-CN"/>
        </w:rPr>
        <w:t>中宣部出版</w:t>
      </w:r>
      <w:r>
        <w:rPr>
          <w:rFonts w:asciiTheme="minorEastAsia" w:hAnsiTheme="minorEastAsia" w:eastAsiaTheme="minorEastAsia"/>
          <w:lang w:eastAsia="zh-CN"/>
        </w:rPr>
        <w:t>产品质检中心</w:t>
      </w:r>
      <w:r>
        <w:rPr>
          <w:rFonts w:hint="eastAsia" w:asciiTheme="minorEastAsia" w:hAnsiTheme="minorEastAsia" w:eastAsiaTheme="minorEastAsia"/>
          <w:lang w:eastAsia="zh-CN"/>
        </w:rPr>
        <w:t>组织</w:t>
      </w:r>
      <w:bookmarkEnd w:id="3"/>
      <w:bookmarkEnd w:id="4"/>
      <w:r>
        <w:rPr>
          <w:rFonts w:asciiTheme="minorEastAsia" w:hAnsiTheme="minorEastAsia" w:eastAsiaTheme="minorEastAsia"/>
          <w:lang w:eastAsia="zh-CN"/>
        </w:rPr>
        <w:t>相关单位</w:t>
      </w:r>
      <w:r>
        <w:rPr>
          <w:rFonts w:hint="eastAsia" w:asciiTheme="minorEastAsia" w:hAnsiTheme="minorEastAsia" w:eastAsiaTheme="minorEastAsia"/>
          <w:lang w:eastAsia="zh-CN"/>
        </w:rPr>
        <w:t>通过</w:t>
      </w:r>
      <w:r>
        <w:rPr>
          <w:rFonts w:asciiTheme="minorEastAsia" w:hAnsiTheme="minorEastAsia" w:eastAsiaTheme="minorEastAsia"/>
          <w:lang w:eastAsia="zh-CN"/>
        </w:rPr>
        <w:t>线上</w:t>
      </w:r>
      <w:r>
        <w:rPr>
          <w:rFonts w:hint="eastAsia" w:asciiTheme="minorEastAsia" w:hAnsiTheme="minorEastAsia" w:eastAsiaTheme="minorEastAsia"/>
          <w:lang w:eastAsia="zh-CN"/>
        </w:rPr>
        <w:t>+线下</w:t>
      </w:r>
      <w:r>
        <w:rPr>
          <w:rFonts w:asciiTheme="minorEastAsia" w:hAnsiTheme="minorEastAsia" w:eastAsiaTheme="minorEastAsia"/>
          <w:lang w:eastAsia="zh-CN"/>
        </w:rPr>
        <w:t>的形式</w:t>
      </w:r>
      <w:r>
        <w:rPr>
          <w:rFonts w:hint="eastAsia" w:asciiTheme="minorEastAsia" w:hAnsiTheme="minorEastAsia" w:eastAsiaTheme="minorEastAsia"/>
          <w:lang w:eastAsia="zh-CN"/>
        </w:rPr>
        <w:t>召开了第一次标准预研会议，对</w:t>
      </w:r>
      <w:r>
        <w:rPr>
          <w:rFonts w:asciiTheme="minorEastAsia" w:hAnsiTheme="minorEastAsia" w:eastAsiaTheme="minorEastAsia"/>
          <w:lang w:eastAsia="zh-CN"/>
        </w:rPr>
        <w:t>前期书刊</w:t>
      </w:r>
      <w:r>
        <w:rPr>
          <w:rFonts w:hint="eastAsia" w:asciiTheme="minorEastAsia" w:hAnsiTheme="minorEastAsia" w:eastAsiaTheme="minorEastAsia"/>
          <w:lang w:eastAsia="zh-CN"/>
        </w:rPr>
        <w:t>气味</w:t>
      </w:r>
      <w:r>
        <w:rPr>
          <w:rFonts w:asciiTheme="minorEastAsia" w:hAnsiTheme="minorEastAsia" w:eastAsiaTheme="minorEastAsia"/>
          <w:lang w:eastAsia="zh-CN"/>
        </w:rPr>
        <w:t>问题的研究</w:t>
      </w:r>
      <w:r>
        <w:rPr>
          <w:rFonts w:hint="eastAsia" w:asciiTheme="minorEastAsia" w:hAnsiTheme="minorEastAsia" w:eastAsiaTheme="minorEastAsia"/>
          <w:lang w:eastAsia="zh-CN"/>
        </w:rPr>
        <w:t>成果</w:t>
      </w:r>
      <w:r>
        <w:rPr>
          <w:rFonts w:asciiTheme="minorEastAsia" w:hAnsiTheme="minorEastAsia" w:eastAsiaTheme="minorEastAsia"/>
          <w:lang w:eastAsia="zh-CN"/>
        </w:rPr>
        <w:t>进行梳理</w:t>
      </w:r>
      <w:r>
        <w:rPr>
          <w:rFonts w:hint="eastAsia" w:asciiTheme="minorEastAsia" w:hAnsiTheme="minorEastAsia" w:eastAsiaTheme="minorEastAsia"/>
          <w:lang w:eastAsia="zh-CN"/>
        </w:rPr>
        <w:t>，并确定了标准</w:t>
      </w:r>
      <w:r>
        <w:rPr>
          <w:rFonts w:asciiTheme="minorEastAsia" w:hAnsiTheme="minorEastAsia" w:eastAsiaTheme="minorEastAsia"/>
          <w:lang w:eastAsia="zh-CN"/>
        </w:rPr>
        <w:t>研制</w:t>
      </w:r>
      <w:r>
        <w:rPr>
          <w:rFonts w:hint="eastAsia" w:asciiTheme="minorEastAsia" w:hAnsiTheme="minorEastAsia" w:eastAsiaTheme="minorEastAsia"/>
          <w:lang w:eastAsia="zh-CN"/>
        </w:rPr>
        <w:t>的</w:t>
      </w:r>
      <w:r>
        <w:rPr>
          <w:rFonts w:asciiTheme="minorEastAsia" w:hAnsiTheme="minorEastAsia" w:eastAsiaTheme="minorEastAsia"/>
          <w:lang w:eastAsia="zh-CN"/>
        </w:rPr>
        <w:t>基本方向。</w:t>
      </w:r>
      <w:r>
        <w:rPr>
          <w:rFonts w:hint="eastAsia" w:asciiTheme="minorEastAsia" w:hAnsiTheme="minorEastAsia" w:eastAsiaTheme="minorEastAsia"/>
          <w:lang w:eastAsia="zh-CN"/>
        </w:rPr>
        <w:t>会后</w:t>
      </w:r>
      <w:r>
        <w:rPr>
          <w:rFonts w:asciiTheme="minorEastAsia" w:hAnsiTheme="minorEastAsia" w:eastAsiaTheme="minorEastAsia"/>
          <w:lang w:eastAsia="zh-CN"/>
        </w:rPr>
        <w:t>，</w:t>
      </w:r>
      <w:r>
        <w:rPr>
          <w:rFonts w:hint="eastAsia" w:asciiTheme="minorEastAsia" w:hAnsiTheme="minorEastAsia" w:eastAsiaTheme="minorEastAsia"/>
          <w:lang w:eastAsia="zh-CN"/>
        </w:rPr>
        <w:t>预研</w:t>
      </w:r>
      <w:r>
        <w:rPr>
          <w:rFonts w:asciiTheme="minorEastAsia" w:hAnsiTheme="minorEastAsia" w:eastAsiaTheme="minorEastAsia"/>
          <w:lang w:eastAsia="zh-CN"/>
        </w:rPr>
        <w:t>组广泛收集、</w:t>
      </w:r>
      <w:r>
        <w:rPr>
          <w:rFonts w:hint="eastAsia" w:asciiTheme="minorEastAsia" w:hAnsiTheme="minorEastAsia" w:eastAsiaTheme="minorEastAsia"/>
          <w:lang w:eastAsia="zh-CN"/>
        </w:rPr>
        <w:t>系统</w:t>
      </w:r>
      <w:r>
        <w:rPr>
          <w:rFonts w:asciiTheme="minorEastAsia" w:hAnsiTheme="minorEastAsia" w:eastAsiaTheme="minorEastAsia"/>
          <w:lang w:eastAsia="zh-CN"/>
        </w:rPr>
        <w:t>分析</w:t>
      </w:r>
      <w:r>
        <w:rPr>
          <w:rFonts w:hint="eastAsia" w:asciiTheme="minorEastAsia" w:hAnsiTheme="minorEastAsia" w:eastAsiaTheme="minorEastAsia"/>
          <w:lang w:eastAsia="zh-CN"/>
        </w:rPr>
        <w:t>其他行业气味检测方法和</w:t>
      </w:r>
      <w:r>
        <w:rPr>
          <w:rFonts w:asciiTheme="minorEastAsia" w:hAnsiTheme="minorEastAsia" w:eastAsiaTheme="minorEastAsia"/>
          <w:lang w:eastAsia="zh-CN"/>
        </w:rPr>
        <w:t>相关技术文献、资料</w:t>
      </w:r>
      <w:r>
        <w:rPr>
          <w:rFonts w:hint="eastAsia" w:asciiTheme="minorEastAsia" w:hAnsiTheme="minorEastAsia" w:eastAsiaTheme="minorEastAsia"/>
          <w:lang w:eastAsia="zh-CN"/>
        </w:rPr>
        <w:t>，结合行业实际情况，确定了采用感官</w:t>
      </w:r>
      <w:r>
        <w:rPr>
          <w:rFonts w:asciiTheme="minorEastAsia" w:hAnsiTheme="minorEastAsia" w:eastAsiaTheme="minorEastAsia"/>
          <w:lang w:eastAsia="zh-CN"/>
        </w:rPr>
        <w:t>分析</w:t>
      </w:r>
      <w:r>
        <w:rPr>
          <w:rFonts w:hint="eastAsia" w:asciiTheme="minorEastAsia" w:hAnsiTheme="minorEastAsia" w:eastAsiaTheme="minorEastAsia"/>
          <w:lang w:eastAsia="zh-CN"/>
        </w:rPr>
        <w:t>的测试方法，并形成了预研稿。</w:t>
      </w:r>
    </w:p>
    <w:p w14:paraId="1AA31568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lang w:eastAsia="zh-CN"/>
        </w:rPr>
      </w:pPr>
      <w:r>
        <w:rPr>
          <w:rFonts w:asciiTheme="minorEastAsia" w:hAnsiTheme="minorEastAsia" w:eastAsiaTheme="minorEastAsia"/>
          <w:lang w:eastAsia="zh-CN"/>
        </w:rPr>
        <w:t>2023年11月3日</w:t>
      </w:r>
      <w:r>
        <w:rPr>
          <w:rFonts w:hint="eastAsia" w:asciiTheme="minorEastAsia" w:hAnsiTheme="minorEastAsia" w:eastAsiaTheme="minorEastAsia"/>
          <w:lang w:eastAsia="zh-CN"/>
        </w:rPr>
        <w:t>，中宣部出版</w:t>
      </w:r>
      <w:r>
        <w:rPr>
          <w:rFonts w:asciiTheme="minorEastAsia" w:hAnsiTheme="minorEastAsia" w:eastAsiaTheme="minorEastAsia"/>
          <w:lang w:eastAsia="zh-CN"/>
        </w:rPr>
        <w:t>产品质检中心</w:t>
      </w:r>
      <w:r>
        <w:rPr>
          <w:rFonts w:hint="eastAsia" w:asciiTheme="minorEastAsia" w:hAnsiTheme="minorEastAsia" w:eastAsiaTheme="minorEastAsia"/>
          <w:lang w:eastAsia="zh-CN"/>
        </w:rPr>
        <w:t>组织</w:t>
      </w:r>
      <w:r>
        <w:rPr>
          <w:rFonts w:asciiTheme="minorEastAsia" w:hAnsiTheme="minorEastAsia" w:eastAsiaTheme="minorEastAsia"/>
          <w:lang w:eastAsia="zh-CN"/>
        </w:rPr>
        <w:t>相关单位在浙江杭州召开</w:t>
      </w:r>
      <w:r>
        <w:rPr>
          <w:rFonts w:hint="eastAsia" w:asciiTheme="minorEastAsia" w:hAnsiTheme="minorEastAsia" w:eastAsiaTheme="minorEastAsia"/>
          <w:lang w:eastAsia="zh-CN"/>
        </w:rPr>
        <w:t>了</w:t>
      </w:r>
      <w:r>
        <w:rPr>
          <w:rFonts w:asciiTheme="minorEastAsia" w:hAnsiTheme="minorEastAsia" w:eastAsiaTheme="minorEastAsia"/>
          <w:lang w:eastAsia="zh-CN"/>
        </w:rPr>
        <w:t>第二次</w:t>
      </w:r>
      <w:r>
        <w:rPr>
          <w:rFonts w:hint="eastAsia" w:asciiTheme="minorEastAsia" w:hAnsiTheme="minorEastAsia" w:eastAsiaTheme="minorEastAsia"/>
          <w:lang w:eastAsia="zh-CN"/>
        </w:rPr>
        <w:t>标准预研</w:t>
      </w:r>
      <w:r>
        <w:rPr>
          <w:rFonts w:asciiTheme="minorEastAsia" w:hAnsiTheme="minorEastAsia" w:eastAsiaTheme="minorEastAsia"/>
          <w:lang w:eastAsia="zh-CN"/>
        </w:rPr>
        <w:t>会议，</w:t>
      </w:r>
      <w:r>
        <w:rPr>
          <w:rFonts w:hint="eastAsia" w:asciiTheme="minorEastAsia" w:hAnsiTheme="minorEastAsia" w:eastAsiaTheme="minorEastAsia"/>
          <w:lang w:eastAsia="zh-CN"/>
        </w:rPr>
        <w:t>会上</w:t>
      </w:r>
      <w:r>
        <w:rPr>
          <w:rFonts w:asciiTheme="minorEastAsia" w:hAnsiTheme="minorEastAsia" w:eastAsiaTheme="minorEastAsia"/>
          <w:lang w:eastAsia="zh-CN"/>
        </w:rPr>
        <w:t>对书刊气味检测方法</w:t>
      </w:r>
      <w:r>
        <w:rPr>
          <w:rFonts w:hint="eastAsia" w:asciiTheme="minorEastAsia" w:hAnsiTheme="minorEastAsia" w:eastAsiaTheme="minorEastAsia"/>
          <w:lang w:eastAsia="zh-CN"/>
        </w:rPr>
        <w:t>预研</w:t>
      </w:r>
      <w:r>
        <w:rPr>
          <w:rFonts w:asciiTheme="minorEastAsia" w:hAnsiTheme="minorEastAsia" w:eastAsiaTheme="minorEastAsia"/>
          <w:lang w:eastAsia="zh-CN"/>
        </w:rPr>
        <w:t>稿</w:t>
      </w:r>
      <w:r>
        <w:rPr>
          <w:rFonts w:hint="eastAsia" w:asciiTheme="minorEastAsia" w:hAnsiTheme="minorEastAsia" w:eastAsiaTheme="minorEastAsia"/>
          <w:lang w:eastAsia="zh-CN"/>
        </w:rPr>
        <w:t>的具体</w:t>
      </w:r>
      <w:r>
        <w:rPr>
          <w:rFonts w:asciiTheme="minorEastAsia" w:hAnsiTheme="minorEastAsia" w:eastAsiaTheme="minorEastAsia"/>
          <w:lang w:eastAsia="zh-CN"/>
        </w:rPr>
        <w:t>内容进行</w:t>
      </w:r>
      <w:r>
        <w:rPr>
          <w:rFonts w:hint="eastAsia" w:asciiTheme="minorEastAsia" w:hAnsiTheme="minorEastAsia" w:eastAsiaTheme="minorEastAsia"/>
          <w:lang w:eastAsia="zh-CN"/>
        </w:rPr>
        <w:t>了</w:t>
      </w:r>
      <w:r>
        <w:rPr>
          <w:rFonts w:asciiTheme="minorEastAsia" w:hAnsiTheme="minorEastAsia" w:eastAsiaTheme="minorEastAsia"/>
          <w:lang w:eastAsia="zh-CN"/>
        </w:rPr>
        <w:t>深入讨论</w:t>
      </w:r>
      <w:r>
        <w:rPr>
          <w:rFonts w:hint="eastAsia" w:asciiTheme="minorEastAsia" w:hAnsiTheme="minorEastAsia" w:eastAsiaTheme="minorEastAsia"/>
          <w:lang w:eastAsia="zh-CN"/>
        </w:rPr>
        <w:t>，会后梳理完善，</w:t>
      </w:r>
      <w:r>
        <w:rPr>
          <w:rFonts w:asciiTheme="minorEastAsia" w:hAnsiTheme="minorEastAsia" w:eastAsiaTheme="minorEastAsia"/>
          <w:lang w:eastAsia="zh-CN"/>
        </w:rPr>
        <w:t>形成了</w:t>
      </w:r>
      <w:r>
        <w:rPr>
          <w:rFonts w:hint="eastAsia" w:asciiTheme="minorEastAsia" w:hAnsiTheme="minorEastAsia" w:eastAsiaTheme="minorEastAsia"/>
          <w:lang w:eastAsia="zh-CN"/>
        </w:rPr>
        <w:t>标准</w:t>
      </w:r>
      <w:r>
        <w:rPr>
          <w:rFonts w:hint="eastAsia" w:asciiTheme="minorEastAsia" w:hAnsiTheme="minorEastAsia" w:eastAsiaTheme="minorEastAsia"/>
          <w:lang w:val="en-US" w:eastAsia="zh-CN"/>
        </w:rPr>
        <w:t>立项</w:t>
      </w:r>
      <w:r>
        <w:rPr>
          <w:rFonts w:asciiTheme="minorEastAsia" w:hAnsiTheme="minorEastAsia" w:eastAsiaTheme="minorEastAsia"/>
          <w:lang w:eastAsia="zh-CN"/>
        </w:rPr>
        <w:t>草案</w:t>
      </w:r>
      <w:r>
        <w:rPr>
          <w:rFonts w:hint="eastAsia" w:asciiTheme="minorEastAsia" w:hAnsiTheme="minorEastAsia" w:eastAsiaTheme="minorEastAsia"/>
          <w:lang w:eastAsia="zh-CN"/>
        </w:rPr>
        <w:t>稿</w:t>
      </w:r>
      <w:r>
        <w:rPr>
          <w:rFonts w:asciiTheme="minorEastAsia" w:hAnsiTheme="minorEastAsia" w:eastAsiaTheme="minorEastAsia"/>
          <w:lang w:eastAsia="zh-CN"/>
        </w:rPr>
        <w:t>。</w:t>
      </w:r>
    </w:p>
    <w:p w14:paraId="7D790108">
      <w:pPr>
        <w:pStyle w:val="4"/>
        <w:adjustRightInd w:val="0"/>
        <w:snapToGrid w:val="0"/>
        <w:spacing w:line="360" w:lineRule="auto"/>
        <w:ind w:left="0" w:firstLine="562" w:firstLineChars="200"/>
        <w:jc w:val="both"/>
        <w:rPr>
          <w:rFonts w:asciiTheme="minorEastAsia" w:hAnsiTheme="minorEastAsia" w:eastAsiaTheme="minorEastAsia"/>
          <w:b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>2.标准的立项</w:t>
      </w:r>
    </w:p>
    <w:p w14:paraId="26299056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lang w:val="en-US" w:eastAsia="zh-CN"/>
        </w:rPr>
        <w:t>2024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年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1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月，印刷标委会组织标准主导</w:t>
      </w:r>
      <w:r>
        <w:rPr>
          <w:rFonts w:asciiTheme="minorEastAsia" w:hAnsiTheme="minorEastAsia" w:eastAsiaTheme="minorEastAsia"/>
          <w:color w:val="auto"/>
          <w:lang w:eastAsia="zh-CN"/>
        </w:rPr>
        <w:t>单位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完善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了本标准项目的申报立项文件，并于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2024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年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月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日至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2024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年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月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26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日，组织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印刷标委会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全体委员完成了本标准的立项审查及投票工作。经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国家新闻出版署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审查和批准，2024年12月</w:t>
      </w:r>
      <w:r>
        <w:rPr>
          <w:rFonts w:asciiTheme="minorEastAsia" w:hAnsiTheme="minorEastAsia" w:eastAsiaTheme="minorEastAsia"/>
          <w:color w:val="auto"/>
          <w:lang w:eastAsia="zh-CN"/>
        </w:rPr>
        <w:t>4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日本标准正式获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批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行业标准立项，项目编号为</w:t>
      </w:r>
      <w:r>
        <w:rPr>
          <w:rFonts w:asciiTheme="minorEastAsia" w:hAnsiTheme="minorEastAsia" w:eastAsiaTheme="minorEastAsia"/>
          <w:color w:val="auto"/>
          <w:lang w:eastAsia="zh-CN"/>
        </w:rPr>
        <w:t>CY 202413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，项目名称为《书刊气味</w:t>
      </w:r>
      <w:r>
        <w:rPr>
          <w:rFonts w:asciiTheme="minorEastAsia" w:hAnsiTheme="minorEastAsia" w:eastAsiaTheme="minorEastAsia"/>
          <w:color w:val="auto"/>
          <w:lang w:eastAsia="zh-CN"/>
        </w:rPr>
        <w:t>测试方法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》。</w:t>
      </w:r>
    </w:p>
    <w:p w14:paraId="2392F39C">
      <w:pPr>
        <w:pStyle w:val="4"/>
        <w:adjustRightInd w:val="0"/>
        <w:snapToGrid w:val="0"/>
        <w:spacing w:line="360" w:lineRule="auto"/>
        <w:ind w:left="0" w:firstLine="562" w:firstLineChars="200"/>
        <w:jc w:val="both"/>
        <w:rPr>
          <w:rFonts w:asciiTheme="minorEastAsia" w:hAnsiTheme="minorEastAsia" w:eastAsiaTheme="minorEastAsia"/>
          <w:b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>3.标准起草单位的征集</w:t>
      </w:r>
    </w:p>
    <w:p w14:paraId="57985C45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lang w:eastAsia="zh-CN"/>
        </w:rPr>
        <w:t>标准项目计划下达后，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年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1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月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22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日至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年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月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31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日，印刷标委会通过印标委网站、各微信群及多种渠道，面向全行业广泛征集该标准的起草单位，共征集到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十余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家起草单位，涵盖出版</w:t>
      </w:r>
      <w:r>
        <w:rPr>
          <w:rFonts w:asciiTheme="minorEastAsia" w:hAnsiTheme="minorEastAsia" w:eastAsiaTheme="minorEastAsia"/>
          <w:color w:val="auto"/>
          <w:lang w:eastAsia="zh-CN"/>
        </w:rPr>
        <w:t>单位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、印刷</w:t>
      </w:r>
      <w:r>
        <w:rPr>
          <w:rFonts w:asciiTheme="minorEastAsia" w:hAnsiTheme="minorEastAsia" w:eastAsiaTheme="minorEastAsia"/>
          <w:color w:val="auto"/>
          <w:lang w:eastAsia="zh-CN"/>
        </w:rPr>
        <w:t>企业、质检机构、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相关</w:t>
      </w:r>
      <w:r>
        <w:rPr>
          <w:rFonts w:asciiTheme="minorEastAsia" w:hAnsiTheme="minorEastAsia" w:eastAsiaTheme="minorEastAsia"/>
          <w:color w:val="auto"/>
          <w:lang w:eastAsia="zh-CN"/>
        </w:rPr>
        <w:t>原辅材料生产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企业、行业组织等，共同组成了起草组，并建立了起草组工作微信群。</w:t>
      </w:r>
    </w:p>
    <w:p w14:paraId="0B18B08A">
      <w:pPr>
        <w:pStyle w:val="4"/>
        <w:adjustRightInd w:val="0"/>
        <w:snapToGrid w:val="0"/>
        <w:spacing w:line="360" w:lineRule="auto"/>
        <w:ind w:left="0" w:firstLine="562" w:firstLineChars="200"/>
        <w:jc w:val="both"/>
        <w:rPr>
          <w:rFonts w:asciiTheme="minorEastAsia" w:hAnsiTheme="minorEastAsia" w:eastAsiaTheme="minorEastAsia"/>
          <w:b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>4.起草组成立暨第一次工作会议</w:t>
      </w:r>
    </w:p>
    <w:p w14:paraId="4D396012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标准立项后，标准主导单位对标准草案不断地进行讨论、修改和完善，形成了起草组第一次讨论稿。</w:t>
      </w:r>
    </w:p>
    <w:p w14:paraId="2D276663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2025年7月15日，</w:t>
      </w:r>
      <w:r>
        <w:rPr>
          <w:rFonts w:hint="eastAsia" w:asciiTheme="minorEastAsia" w:hAnsiTheme="minorEastAsia" w:eastAsiaTheme="minorEastAsia"/>
          <w:lang w:eastAsia="zh-CN"/>
        </w:rPr>
        <w:t>印刷标委会秘书处</w:t>
      </w:r>
      <w:r>
        <w:rPr>
          <w:rFonts w:hint="eastAsia" w:asciiTheme="minorEastAsia" w:hAnsiTheme="minorEastAsia" w:eastAsiaTheme="minorEastAsia"/>
          <w:bCs/>
          <w:lang w:eastAsia="zh-CN"/>
        </w:rPr>
        <w:t>在广东东莞组织召开了该标准的起草组成立暨第一次工作会议，对标准的题目、</w:t>
      </w:r>
      <w:r>
        <w:rPr>
          <w:rFonts w:asciiTheme="minorEastAsia" w:hAnsiTheme="minorEastAsia" w:eastAsiaTheme="minorEastAsia"/>
          <w:bCs/>
          <w:lang w:eastAsia="zh-CN"/>
        </w:rPr>
        <w:t>框架、内容进行了认真研究和讨论</w:t>
      </w:r>
      <w:r>
        <w:rPr>
          <w:rFonts w:hint="eastAsia" w:asciiTheme="minorEastAsia" w:hAnsiTheme="minorEastAsia" w:eastAsiaTheme="minorEastAsia"/>
          <w:bCs/>
          <w:lang w:eastAsia="zh-CN"/>
        </w:rPr>
        <w:t>。重点</w:t>
      </w:r>
      <w:r>
        <w:rPr>
          <w:rFonts w:asciiTheme="minorEastAsia" w:hAnsiTheme="minorEastAsia" w:eastAsiaTheme="minorEastAsia"/>
          <w:bCs/>
          <w:lang w:eastAsia="zh-CN"/>
        </w:rPr>
        <w:t>内容</w:t>
      </w:r>
      <w:r>
        <w:rPr>
          <w:rFonts w:hint="eastAsia" w:asciiTheme="minorEastAsia" w:hAnsiTheme="minorEastAsia" w:eastAsiaTheme="minorEastAsia"/>
          <w:bCs/>
          <w:lang w:eastAsia="zh-CN"/>
        </w:rPr>
        <w:t>如下：</w:t>
      </w:r>
    </w:p>
    <w:p w14:paraId="00BF04BC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（1）会议确定，本标准执笔小组成员为：王伟、丁志伟、陈润权、汪剑。确定王伟为执笔小组组长。</w:t>
      </w:r>
    </w:p>
    <w:p w14:paraId="5B8FA141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（</w:t>
      </w:r>
      <w:r>
        <w:rPr>
          <w:rFonts w:asciiTheme="minorEastAsia" w:hAnsiTheme="minorEastAsia" w:eastAsiaTheme="minorEastAsia"/>
          <w:bCs/>
          <w:lang w:eastAsia="zh-CN"/>
        </w:rPr>
        <w:t>2</w:t>
      </w:r>
      <w:r>
        <w:rPr>
          <w:rFonts w:hint="eastAsia" w:asciiTheme="minorEastAsia" w:hAnsiTheme="minorEastAsia" w:eastAsiaTheme="minorEastAsia"/>
          <w:bCs/>
          <w:lang w:eastAsia="zh-CN"/>
        </w:rPr>
        <w:t>）会议讨论了本文件中关于图书气味的测定问题，确定以评价员的主观判定作为依据，并认为将标准名称改为《书刊气味评价方法》更为精准。</w:t>
      </w:r>
    </w:p>
    <w:p w14:paraId="302A2AC8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（</w:t>
      </w:r>
      <w:r>
        <w:rPr>
          <w:rFonts w:asciiTheme="minorEastAsia" w:hAnsiTheme="minorEastAsia" w:eastAsiaTheme="minorEastAsia"/>
          <w:bCs/>
          <w:lang w:eastAsia="zh-CN"/>
        </w:rPr>
        <w:t>3</w:t>
      </w:r>
      <w:r>
        <w:rPr>
          <w:rFonts w:hint="eastAsia" w:asciiTheme="minorEastAsia" w:hAnsiTheme="minorEastAsia" w:eastAsiaTheme="minorEastAsia"/>
          <w:bCs/>
          <w:lang w:eastAsia="zh-CN"/>
        </w:rPr>
        <w:t>）会议讨论标准范围，确定将范围修改为：本文件规定了书刊气味评价的相关要求，描述了分级评价方法。</w:t>
      </w:r>
    </w:p>
    <w:p w14:paraId="5CB81146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本文件适用于图书、期刊等纸质阅读类印刷品的气味感官分析及评价，本册、报纸、目录、说明书、宣传册、非出版物的书册、单页、卡片等纸质印刷品的评价</w:t>
      </w:r>
      <w:r>
        <w:rPr>
          <w:rFonts w:hint="eastAsia" w:asciiTheme="minorEastAsia" w:hAnsiTheme="minorEastAsia" w:eastAsiaTheme="minorEastAsia"/>
          <w:bCs/>
          <w:lang w:val="en-US" w:eastAsia="zh-CN"/>
        </w:rPr>
        <w:t>可</w:t>
      </w:r>
      <w:r>
        <w:rPr>
          <w:rFonts w:hint="eastAsia" w:asciiTheme="minorEastAsia" w:hAnsiTheme="minorEastAsia" w:eastAsiaTheme="minorEastAsia"/>
          <w:bCs/>
          <w:lang w:eastAsia="zh-CN"/>
        </w:rPr>
        <w:t>参照使用。</w:t>
      </w:r>
    </w:p>
    <w:p w14:paraId="1C7B835F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本文件不适用于特殊气味用途印制产品的评价。</w:t>
      </w:r>
    </w:p>
    <w:p w14:paraId="496B9E4A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（</w:t>
      </w:r>
      <w:r>
        <w:rPr>
          <w:rFonts w:asciiTheme="minorEastAsia" w:hAnsiTheme="minorEastAsia" w:eastAsiaTheme="minorEastAsia"/>
          <w:bCs/>
          <w:lang w:eastAsia="zh-CN"/>
        </w:rPr>
        <w:t>4</w:t>
      </w:r>
      <w:r>
        <w:rPr>
          <w:rFonts w:hint="eastAsia" w:asciiTheme="minorEastAsia" w:hAnsiTheme="minorEastAsia" w:eastAsiaTheme="minorEastAsia"/>
          <w:bCs/>
          <w:lang w:eastAsia="zh-CN"/>
        </w:rPr>
        <w:t>）会议确定，本标准的框架为：</w:t>
      </w:r>
      <w:r>
        <w:rPr>
          <w:rFonts w:asciiTheme="minorEastAsia" w:hAnsiTheme="minorEastAsia" w:eastAsiaTheme="minorEastAsia"/>
          <w:bCs/>
          <w:lang w:eastAsia="zh-CN"/>
        </w:rPr>
        <w:t>1范围；2规范性引用文件；3术语和定义；4原理；5仪器和设施；6样品制备；7评价；8结果计算；9</w:t>
      </w:r>
      <w:r>
        <w:rPr>
          <w:rFonts w:hint="eastAsia" w:asciiTheme="minorEastAsia" w:hAnsiTheme="minorEastAsia" w:eastAsiaTheme="minorEastAsia"/>
          <w:bCs/>
          <w:lang w:eastAsia="zh-CN"/>
        </w:rPr>
        <w:t>试</w:t>
      </w:r>
      <w:r>
        <w:rPr>
          <w:rFonts w:asciiTheme="minorEastAsia" w:hAnsiTheme="minorEastAsia" w:eastAsiaTheme="minorEastAsia"/>
          <w:bCs/>
          <w:lang w:eastAsia="zh-CN"/>
        </w:rPr>
        <w:t>验报告。</w:t>
      </w:r>
    </w:p>
    <w:p w14:paraId="40A4615D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（</w:t>
      </w:r>
      <w:r>
        <w:rPr>
          <w:rFonts w:asciiTheme="minorEastAsia" w:hAnsiTheme="minorEastAsia" w:eastAsiaTheme="minorEastAsia"/>
          <w:bCs/>
          <w:lang w:eastAsia="zh-CN"/>
        </w:rPr>
        <w:t>5</w:t>
      </w:r>
      <w:r>
        <w:rPr>
          <w:rFonts w:hint="eastAsia" w:asciiTheme="minorEastAsia" w:hAnsiTheme="minorEastAsia" w:eastAsiaTheme="minorEastAsia"/>
          <w:bCs/>
          <w:lang w:eastAsia="zh-CN"/>
        </w:rPr>
        <w:t>）综合各方面因素，会议确定样品存放容器为气体采样袋。采样袋使用塑料袋或者铝箔袋，待实验验证后确定。</w:t>
      </w:r>
    </w:p>
    <w:p w14:paraId="7D37F683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（</w:t>
      </w:r>
      <w:r>
        <w:rPr>
          <w:rFonts w:asciiTheme="minorEastAsia" w:hAnsiTheme="minorEastAsia" w:eastAsiaTheme="minorEastAsia"/>
          <w:bCs/>
          <w:lang w:eastAsia="zh-CN"/>
        </w:rPr>
        <w:t>6</w:t>
      </w:r>
      <w:r>
        <w:rPr>
          <w:rFonts w:hint="eastAsia" w:asciiTheme="minorEastAsia" w:hAnsiTheme="minorEastAsia" w:eastAsiaTheme="minorEastAsia"/>
          <w:bCs/>
          <w:lang w:eastAsia="zh-CN"/>
        </w:rPr>
        <w:t>）参会专家初步讨论了本文件的样品制备和评价中几个具体条款。</w:t>
      </w:r>
    </w:p>
    <w:p w14:paraId="66F8F59A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（</w:t>
      </w:r>
      <w:r>
        <w:rPr>
          <w:rFonts w:asciiTheme="minorEastAsia" w:hAnsiTheme="minorEastAsia" w:eastAsiaTheme="minorEastAsia"/>
          <w:bCs/>
          <w:lang w:eastAsia="zh-CN"/>
        </w:rPr>
        <w:t>7</w:t>
      </w:r>
      <w:r>
        <w:rPr>
          <w:rFonts w:hint="eastAsia" w:asciiTheme="minorEastAsia" w:hAnsiTheme="minorEastAsia" w:eastAsiaTheme="minorEastAsia"/>
          <w:bCs/>
          <w:lang w:eastAsia="zh-CN"/>
        </w:rPr>
        <w:t>）会议确定，气味强度分为五个等级，每个等级中删掉愉悦度的描述，只保留气味判定的内容。</w:t>
      </w:r>
    </w:p>
    <w:p w14:paraId="77F2F214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（</w:t>
      </w:r>
      <w:r>
        <w:rPr>
          <w:rFonts w:asciiTheme="minorEastAsia" w:hAnsiTheme="minorEastAsia" w:eastAsiaTheme="minorEastAsia"/>
          <w:bCs/>
          <w:lang w:eastAsia="zh-CN"/>
        </w:rPr>
        <w:t>8</w:t>
      </w:r>
      <w:r>
        <w:rPr>
          <w:rFonts w:hint="eastAsia" w:asciiTheme="minorEastAsia" w:hAnsiTheme="minorEastAsia" w:eastAsiaTheme="minorEastAsia"/>
          <w:bCs/>
          <w:lang w:eastAsia="zh-CN"/>
        </w:rPr>
        <w:t>）会议确定，北京华联印刷有限公司提供不同工艺生产的产品，由</w:t>
      </w:r>
      <w:bookmarkStart w:id="5" w:name="OLE_LINK25"/>
      <w:r>
        <w:rPr>
          <w:rFonts w:asciiTheme="minorEastAsia" w:hAnsiTheme="minorEastAsia" w:eastAsiaTheme="minorEastAsia"/>
          <w:bCs/>
          <w:lang w:eastAsia="zh-CN"/>
        </w:rPr>
        <w:t>中宣部</w:t>
      </w:r>
      <w:r>
        <w:rPr>
          <w:rFonts w:hint="eastAsia" w:asciiTheme="minorEastAsia" w:hAnsiTheme="minorEastAsia" w:eastAsiaTheme="minorEastAsia"/>
          <w:bCs/>
          <w:lang w:eastAsia="zh-CN"/>
        </w:rPr>
        <w:t>出版产品</w:t>
      </w:r>
      <w:r>
        <w:rPr>
          <w:rFonts w:asciiTheme="minorEastAsia" w:hAnsiTheme="minorEastAsia" w:eastAsiaTheme="minorEastAsia"/>
          <w:bCs/>
          <w:lang w:eastAsia="zh-CN"/>
        </w:rPr>
        <w:t>质检中心组织做样品检测</w:t>
      </w:r>
      <w:bookmarkEnd w:id="5"/>
      <w:r>
        <w:rPr>
          <w:rFonts w:hint="eastAsia" w:asciiTheme="minorEastAsia" w:hAnsiTheme="minorEastAsia" w:eastAsiaTheme="minorEastAsia"/>
          <w:bCs/>
          <w:lang w:eastAsia="zh-CN"/>
        </w:rPr>
        <w:t>，检测后执笔小组完善标准讨论稿内容</w:t>
      </w:r>
      <w:r>
        <w:rPr>
          <w:rFonts w:asciiTheme="minorEastAsia" w:hAnsiTheme="minorEastAsia" w:eastAsiaTheme="minorEastAsia"/>
          <w:bCs/>
          <w:lang w:eastAsia="zh-CN"/>
        </w:rPr>
        <w:t>。</w:t>
      </w:r>
    </w:p>
    <w:p w14:paraId="3E3DE100">
      <w:pPr>
        <w:pStyle w:val="4"/>
        <w:adjustRightInd w:val="0"/>
        <w:snapToGrid w:val="0"/>
        <w:spacing w:line="360" w:lineRule="auto"/>
        <w:ind w:left="0" w:firstLine="562" w:firstLineChars="200"/>
        <w:jc w:val="both"/>
        <w:rPr>
          <w:rFonts w:asciiTheme="minorEastAsia" w:hAnsiTheme="minorEastAsia" w:eastAsiaTheme="minorEastAsia"/>
          <w:b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>5.起草组第二次工作会议</w:t>
      </w:r>
    </w:p>
    <w:p w14:paraId="25A037A3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hint="eastAsia" w:eastAsia="宋体"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根据起草组第一次工作会议提出的意见，2025年11月，中宣部出版产品质检中心开展了样品检测工作。执笔组结合实验验证结果，对标准稿进行了修改与完善，形成了起草组第二次讨论稿。</w:t>
      </w:r>
    </w:p>
    <w:p w14:paraId="45477630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2025年11月18日，</w:t>
      </w:r>
      <w:r>
        <w:rPr>
          <w:rFonts w:hint="eastAsia" w:asciiTheme="minorEastAsia" w:hAnsiTheme="minorEastAsia" w:eastAsiaTheme="minorEastAsia"/>
          <w:lang w:eastAsia="zh-CN"/>
        </w:rPr>
        <w:t>印刷标委会秘书处</w:t>
      </w:r>
      <w:r>
        <w:rPr>
          <w:rFonts w:hint="eastAsia" w:asciiTheme="minorEastAsia" w:hAnsiTheme="minorEastAsia" w:eastAsiaTheme="minorEastAsia"/>
          <w:bCs/>
          <w:lang w:eastAsia="zh-CN"/>
        </w:rPr>
        <w:t>在江苏</w:t>
      </w:r>
      <w:r>
        <w:rPr>
          <w:rFonts w:asciiTheme="minorEastAsia" w:hAnsiTheme="minorEastAsia" w:eastAsiaTheme="minorEastAsia"/>
          <w:bCs/>
          <w:lang w:eastAsia="zh-CN"/>
        </w:rPr>
        <w:t>南京</w:t>
      </w:r>
      <w:r>
        <w:rPr>
          <w:rFonts w:hint="eastAsia" w:asciiTheme="minorEastAsia" w:hAnsiTheme="minorEastAsia" w:eastAsiaTheme="minorEastAsia"/>
          <w:bCs/>
          <w:lang w:eastAsia="zh-CN"/>
        </w:rPr>
        <w:t>组织召开了该标准的起草组第二次工作会议，对标准的名称、框架、内容再一次进行了认真研究和讨论。重点内容如下：</w:t>
      </w:r>
    </w:p>
    <w:p w14:paraId="618DF7D0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（1）会议讨论标准范围，对范围的内容进行编辑性修改。改为：</w:t>
      </w:r>
    </w:p>
    <w:p w14:paraId="1E68C161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本文件规定了书刊气味评价和试验报告的相关要求，界定了气味评价相关的术语和定义，描述了分级评价方法。</w:t>
      </w:r>
    </w:p>
    <w:p w14:paraId="33CF5F69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本文件适用于图书、期刊等纸质阅读类印刷品的气味感官分析及评价，本册、报纸、说明书、宣传册、单页、卡片等纸质印刷品的评价可参照使用。</w:t>
      </w:r>
    </w:p>
    <w:p w14:paraId="358C0953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本文件不适用于特殊气味用途纸质阅读类印刷品的评价。</w:t>
      </w:r>
    </w:p>
    <w:p w14:paraId="584E883F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（2）会议讨论术语和定义的内容，确定保留气味、气味强度、气味评价员、气味评价室四个术语，并对定义进行了讨论和确定。</w:t>
      </w:r>
    </w:p>
    <w:p w14:paraId="57CDC395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（3）会议对本评价方法的原理进行了讨论，确定了原理，</w:t>
      </w:r>
      <w:r>
        <w:rPr>
          <w:rFonts w:hint="eastAsia" w:asciiTheme="minorEastAsia" w:hAnsiTheme="minorEastAsia" w:eastAsiaTheme="minorEastAsia"/>
          <w:bCs/>
          <w:lang w:val="en-US" w:eastAsia="zh-CN"/>
        </w:rPr>
        <w:t>内容</w:t>
      </w:r>
      <w:r>
        <w:rPr>
          <w:rFonts w:hint="eastAsia" w:asciiTheme="minorEastAsia" w:hAnsiTheme="minorEastAsia" w:eastAsiaTheme="minorEastAsia"/>
          <w:bCs/>
          <w:lang w:eastAsia="zh-CN"/>
        </w:rPr>
        <w:t>描述为：将测试样品放于密闭容器中，在一定环境条件下放置一定时间，由一组气味评价员在规定条件下对容器中的气体进行气味评价。</w:t>
      </w:r>
    </w:p>
    <w:p w14:paraId="0BD51E26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（4）会议决定增加第5章评价环境的要求，以统一本评价方法的温湿度要求。</w:t>
      </w:r>
    </w:p>
    <w:p w14:paraId="09F24451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（5）会议确定，根据测试样品的实际情况，气体采样袋使用塑料袋材质，容积为50L。</w:t>
      </w:r>
    </w:p>
    <w:p w14:paraId="2E3386DB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（6）会议深入探讨了试样制备的具体要求，明确了针对大尺寸产品在试样制备中的特殊要求。特别补充“注：若样品过大，可以裁切，裁切后的测试样品全部放入采样袋”。此外，将原第7章中关于样品充气及密封放置的相关要求，调整至试样制备部分进行详细阐述。</w:t>
      </w:r>
    </w:p>
    <w:p w14:paraId="09C95894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（7）会议确定，在8.1.1中增加了对气味评价员进行气味强度判别测试的推荐描述。</w:t>
      </w:r>
    </w:p>
    <w:p w14:paraId="0C57D127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（8）会议确定，对气味评价员应满足的各项条款表述进行修订，提出一项总体要求，并附上部分示例。会议结束后，由执笔人完成相关修改工作。</w:t>
      </w:r>
    </w:p>
    <w:p w14:paraId="1FFF7F2A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（9）会议讨论气味强度等级各等级的描述，将中度气味改为轻度气味；8.3.2气味评价员测试持续时间改为30s。</w:t>
      </w:r>
    </w:p>
    <w:p w14:paraId="27BE385D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（10）会议深入探讨了规范性附录“气味评价员的选择和管理”的相关内容，并对其进行了细致的编辑与修改。建议会后依据GB/T 15549标准的要求，对这部分内容进一步优化和完善。</w:t>
      </w:r>
    </w:p>
    <w:p w14:paraId="478513EA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（11）会议确定，执笔组会后根据讨论的结果对草案进行完善，于2025年12月底前完成标准草案第3稿并发至起草组微信工作群，</w:t>
      </w:r>
      <w:r>
        <w:rPr>
          <w:rFonts w:asciiTheme="minorEastAsia" w:hAnsiTheme="minorEastAsia" w:eastAsiaTheme="minorEastAsia"/>
          <w:bCs/>
          <w:lang w:eastAsia="zh-CN"/>
        </w:rPr>
        <w:t>由</w:t>
      </w:r>
      <w:r>
        <w:rPr>
          <w:rFonts w:hint="eastAsia" w:asciiTheme="minorEastAsia" w:hAnsiTheme="minorEastAsia" w:eastAsiaTheme="minorEastAsia"/>
          <w:bCs/>
          <w:lang w:eastAsia="zh-CN"/>
        </w:rPr>
        <w:t>各位专家审议并反馈意见到群里。</w:t>
      </w:r>
    </w:p>
    <w:p w14:paraId="5759C076">
      <w:pPr>
        <w:pStyle w:val="4"/>
        <w:adjustRightInd w:val="0"/>
        <w:snapToGrid w:val="0"/>
        <w:spacing w:line="360" w:lineRule="auto"/>
        <w:ind w:left="0" w:firstLine="562" w:firstLineChars="200"/>
        <w:jc w:val="both"/>
        <w:rPr>
          <w:rFonts w:asciiTheme="minorEastAsia" w:hAnsiTheme="minorEastAsia" w:eastAsiaTheme="minorEastAsia"/>
          <w:b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>6.形成标准征求意见稿</w:t>
      </w:r>
    </w:p>
    <w:p w14:paraId="69728FF6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hint="eastAsia"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2025年11月中旬至12月底，执笔组根据起草组第二次工作会议的讨论意见和实验验证结果，对标准稿进行了修改和完善，形成了起草组第三次讨论稿，并发至起草组微信工作群进行讨论和完善</w:t>
      </w:r>
      <w:bookmarkStart w:id="6" w:name="OLE_LINK29"/>
      <w:r>
        <w:rPr>
          <w:rFonts w:hint="eastAsia" w:asciiTheme="minorEastAsia" w:hAnsiTheme="minorEastAsia" w:eastAsiaTheme="minorEastAsia"/>
          <w:bCs/>
          <w:lang w:eastAsia="zh-CN"/>
        </w:rPr>
        <w:t>。同时，执笔组完成了标准编制</w:t>
      </w:r>
      <w:r>
        <w:rPr>
          <w:rFonts w:asciiTheme="minorEastAsia" w:hAnsiTheme="minorEastAsia" w:eastAsiaTheme="minorEastAsia"/>
          <w:bCs/>
          <w:lang w:eastAsia="zh-CN"/>
        </w:rPr>
        <w:t>说明</w:t>
      </w:r>
      <w:r>
        <w:rPr>
          <w:rFonts w:hint="eastAsia" w:asciiTheme="minorEastAsia" w:hAnsiTheme="minorEastAsia" w:eastAsiaTheme="minorEastAsia"/>
          <w:bCs/>
          <w:lang w:eastAsia="zh-CN"/>
        </w:rPr>
        <w:t>的撰写。</w:t>
      </w:r>
      <w:bookmarkEnd w:id="6"/>
    </w:p>
    <w:p w14:paraId="6C31A05C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hint="eastAsia"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202</w:t>
      </w:r>
      <w:r>
        <w:rPr>
          <w:rFonts w:hint="eastAsia" w:asciiTheme="minorEastAsia" w:hAnsiTheme="minorEastAsia" w:eastAsiaTheme="minorEastAsia"/>
          <w:bCs/>
          <w:lang w:val="en-US" w:eastAsia="zh-CN"/>
        </w:rPr>
        <w:t>6</w:t>
      </w:r>
      <w:r>
        <w:rPr>
          <w:rFonts w:hint="eastAsia" w:asciiTheme="minorEastAsia" w:hAnsiTheme="minorEastAsia" w:eastAsiaTheme="minorEastAsia"/>
          <w:bCs/>
          <w:lang w:eastAsia="zh-CN"/>
        </w:rPr>
        <w:t>年</w:t>
      </w:r>
      <w:r>
        <w:rPr>
          <w:rFonts w:hint="eastAsia" w:asciiTheme="minorEastAsia" w:hAnsiTheme="minorEastAsia" w:eastAsiaTheme="minorEastAsia"/>
          <w:bCs/>
          <w:lang w:val="en-US" w:eastAsia="zh-CN"/>
        </w:rPr>
        <w:t>4</w:t>
      </w:r>
      <w:r>
        <w:rPr>
          <w:rFonts w:hint="eastAsia" w:asciiTheme="minorEastAsia" w:hAnsiTheme="minorEastAsia" w:eastAsiaTheme="minorEastAsia"/>
          <w:bCs/>
          <w:lang w:eastAsia="zh-CN"/>
        </w:rPr>
        <w:t>月，</w:t>
      </w:r>
      <w:r>
        <w:rPr>
          <w:rFonts w:hint="eastAsia" w:asciiTheme="minorEastAsia" w:hAnsiTheme="minorEastAsia" w:eastAsiaTheme="minorEastAsia"/>
          <w:bCs/>
          <w:lang w:val="en-US" w:eastAsia="zh-CN"/>
        </w:rPr>
        <w:t>印刷标委会</w:t>
      </w:r>
      <w:r>
        <w:rPr>
          <w:rFonts w:hint="eastAsia" w:asciiTheme="minorEastAsia" w:hAnsiTheme="minorEastAsia" w:eastAsiaTheme="minorEastAsia"/>
          <w:bCs/>
          <w:lang w:eastAsia="zh-CN"/>
        </w:rPr>
        <w:t>秘书处在</w:t>
      </w:r>
      <w:r>
        <w:rPr>
          <w:rFonts w:hint="eastAsia" w:asciiTheme="minorEastAsia" w:hAnsiTheme="minorEastAsia" w:eastAsiaTheme="minorEastAsia"/>
          <w:bCs/>
          <w:lang w:val="en-US" w:eastAsia="zh-CN"/>
        </w:rPr>
        <w:t>执笔组文件基础上</w:t>
      </w:r>
      <w:r>
        <w:rPr>
          <w:rFonts w:hint="eastAsia" w:asciiTheme="minorEastAsia" w:hAnsiTheme="minorEastAsia" w:eastAsiaTheme="minorEastAsia"/>
          <w:bCs/>
          <w:lang w:eastAsia="zh-CN"/>
        </w:rPr>
        <w:t>修改完善形成标准征求意见稿文件，并面向全行业公开征求意见。</w:t>
      </w:r>
    </w:p>
    <w:p w14:paraId="195E8E9F">
      <w:pPr>
        <w:pStyle w:val="4"/>
        <w:adjustRightInd w:val="0"/>
        <w:snapToGrid w:val="0"/>
        <w:spacing w:line="360" w:lineRule="auto"/>
        <w:ind w:left="0" w:firstLine="562" w:firstLineChars="200"/>
        <w:jc w:val="both"/>
        <w:rPr>
          <w:rFonts w:asciiTheme="minorEastAsia" w:hAnsiTheme="minorEastAsia" w:eastAsiaTheme="minorEastAsia"/>
          <w:b/>
          <w:highlight w:val="yellow"/>
          <w:lang w:eastAsia="zh-CN"/>
        </w:rPr>
      </w:pPr>
      <w:r>
        <w:rPr>
          <w:rFonts w:hint="eastAsia" w:asciiTheme="minorEastAsia" w:hAnsiTheme="minorEastAsia" w:eastAsiaTheme="minorEastAsia"/>
          <w:b/>
          <w:highlight w:val="yellow"/>
          <w:lang w:eastAsia="zh-CN"/>
        </w:rPr>
        <w:t>7.标准审查</w:t>
      </w:r>
    </w:p>
    <w:p w14:paraId="5B922DCC">
      <w:pPr>
        <w:pStyle w:val="4"/>
        <w:adjustRightInd w:val="0"/>
        <w:snapToGrid w:val="0"/>
        <w:spacing w:line="360" w:lineRule="auto"/>
        <w:ind w:left="0" w:firstLine="562" w:firstLineChars="200"/>
        <w:jc w:val="both"/>
        <w:rPr>
          <w:rFonts w:asciiTheme="minorEastAsia" w:hAnsiTheme="minorEastAsia" w:eastAsiaTheme="minorEastAsia"/>
          <w:b/>
          <w:highlight w:val="yellow"/>
          <w:lang w:eastAsia="zh-CN"/>
        </w:rPr>
      </w:pPr>
      <w:r>
        <w:rPr>
          <w:rFonts w:hint="eastAsia" w:asciiTheme="minorEastAsia" w:hAnsiTheme="minorEastAsia" w:eastAsiaTheme="minorEastAsia"/>
          <w:b/>
          <w:highlight w:val="yellow"/>
          <w:lang w:eastAsia="zh-CN"/>
        </w:rPr>
        <w:t>8.标准报批</w:t>
      </w:r>
    </w:p>
    <w:p w14:paraId="4F6FF49B">
      <w:pPr>
        <w:pStyle w:val="4"/>
        <w:adjustRightInd w:val="0"/>
        <w:snapToGrid w:val="0"/>
        <w:spacing w:line="360" w:lineRule="auto"/>
        <w:ind w:left="0" w:firstLine="562" w:firstLineChars="200"/>
        <w:jc w:val="both"/>
        <w:rPr>
          <w:rFonts w:asciiTheme="minorEastAsia" w:hAnsiTheme="minorEastAsia" w:eastAsiaTheme="minorEastAsia"/>
          <w:b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>（三）标准的起草单位及起草人</w:t>
      </w:r>
    </w:p>
    <w:p w14:paraId="1507B29B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本文件起草单位：中央宣传部出版产品质量监督检测中心、金鹰（</w:t>
      </w:r>
      <w:r>
        <w:rPr>
          <w:rFonts w:asciiTheme="minorEastAsia" w:hAnsiTheme="minorEastAsia" w:eastAsiaTheme="minorEastAsia"/>
          <w:bCs/>
          <w:lang w:eastAsia="zh-CN"/>
        </w:rPr>
        <w:t>福建</w:t>
      </w:r>
      <w:r>
        <w:rPr>
          <w:rFonts w:hint="eastAsia" w:asciiTheme="minorEastAsia" w:hAnsiTheme="minorEastAsia" w:eastAsiaTheme="minorEastAsia"/>
          <w:bCs/>
          <w:lang w:eastAsia="zh-CN"/>
        </w:rPr>
        <w:t>）</w:t>
      </w:r>
      <w:r>
        <w:rPr>
          <w:rFonts w:asciiTheme="minorEastAsia" w:hAnsiTheme="minorEastAsia" w:eastAsiaTheme="minorEastAsia"/>
          <w:bCs/>
          <w:lang w:eastAsia="zh-CN"/>
        </w:rPr>
        <w:t>印刷有限公司、中华商务联合印刷（广东）有限公司、苏州科斯伍德色彩科技有限公司、深圳市紫光普印佳图文系统有限公司、常德金鹏印务有限公司、人民教育出版社有限公司、东莞金杯印刷有限公司、北京新华印刷有限公司、中共湖南省委宣传部出版产品质量监督检测中心、上海新闻出版职业技术学校、上海深日化工有限公司、东莞市质量监督检验中心、天津东洋油墨有限公司、东港股份有限公司、浙江省出版产品质量检测中心、杭华油墨股份有限公司、江苏省印刷科学技术研究所、鹤山雅图仕印刷有限公司、教</w:t>
      </w:r>
      <w:r>
        <w:rPr>
          <w:rFonts w:hint="eastAsia" w:asciiTheme="minorEastAsia" w:hAnsiTheme="minorEastAsia" w:eastAsiaTheme="minorEastAsia"/>
          <w:bCs/>
          <w:lang w:eastAsia="zh-CN"/>
        </w:rPr>
        <w:t>育科学出版社有限公司、化学工业出版社、浙江固特新材料科技股份有限公司、广东新华印刷有限公司、山东省宣传舆情研究中心。</w:t>
      </w:r>
    </w:p>
    <w:p w14:paraId="635BA50B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本文件主要起草人：丁志伟、王军科、杨国强、杨波、沙济洪、王利婕、欧立国、白航、杨国伟、李良、何虹、翁云松、王月昌、陈润权、汪珊珊、王卫国、邸琬茗、马志强、汪剑、肖剑凌、闫红云、</w:t>
      </w:r>
      <w:bookmarkStart w:id="18" w:name="_GoBack"/>
      <w:bookmarkEnd w:id="18"/>
      <w:r>
        <w:rPr>
          <w:rFonts w:hint="eastAsia" w:asciiTheme="minorEastAsia" w:hAnsiTheme="minorEastAsia" w:eastAsiaTheme="minorEastAsia"/>
          <w:bCs/>
          <w:lang w:eastAsia="zh-CN"/>
        </w:rPr>
        <w:t>叶小峰、于立宣、邵巍、范广平、周世富、白冰、赵霄翔。</w:t>
      </w:r>
    </w:p>
    <w:p w14:paraId="4DD794CD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="黑体" w:hAnsi="黑体" w:eastAsia="黑体"/>
          <w:lang w:eastAsia="zh-CN"/>
        </w:rPr>
      </w:pPr>
      <w:r>
        <w:rPr>
          <w:rFonts w:hint="eastAsia" w:ascii="黑体" w:hAnsi="黑体" w:eastAsia="黑体"/>
          <w:lang w:eastAsia="zh-CN"/>
        </w:rPr>
        <w:t>二、标准编制原则与确定标准主要内容的依据</w:t>
      </w:r>
    </w:p>
    <w:p w14:paraId="62745556">
      <w:pPr>
        <w:pStyle w:val="4"/>
        <w:adjustRightInd w:val="0"/>
        <w:snapToGrid w:val="0"/>
        <w:spacing w:line="360" w:lineRule="auto"/>
        <w:ind w:left="0" w:firstLine="562" w:firstLineChars="200"/>
        <w:jc w:val="both"/>
        <w:rPr>
          <w:rFonts w:asciiTheme="minorEastAsia" w:hAnsiTheme="minorEastAsia" w:eastAsiaTheme="minorEastAsia"/>
          <w:b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>（一）标准编制原则</w:t>
      </w:r>
    </w:p>
    <w:p w14:paraId="4E48DBB6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hint="eastAsia" w:eastAsia="宋体"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本标准的制定遵循“先进性、通用性、实用性、便捷性、经济性”原则。其中，先进性要求在标准编制过程中充分考量行业技术发展趋势，积极借鉴国内其他行业的相关标准，确保标准在一定时期内具备引领作用；通用性旨在统一术语定义与方法，推动行业内形成共识，以实现标准的广泛应用；实用性需结合书刊印刷工艺特点，制定清晰明确的条款，提升标准的可操作性；便捷性要求在结构编排与语言表达上做到通俗易懂，方便使用；经济性则强调在保障标准基本功能与性能要求的前提下，追求合理的性价比，避免因过度要求造成资源浪费。</w:t>
      </w:r>
    </w:p>
    <w:p w14:paraId="6302011B">
      <w:pPr>
        <w:pStyle w:val="4"/>
        <w:adjustRightInd w:val="0"/>
        <w:snapToGrid w:val="0"/>
        <w:spacing w:line="360" w:lineRule="auto"/>
        <w:ind w:left="0" w:firstLine="562" w:firstLineChars="200"/>
        <w:jc w:val="both"/>
        <w:rPr>
          <w:rFonts w:asciiTheme="minorEastAsia" w:hAnsiTheme="minorEastAsia" w:eastAsiaTheme="minorEastAsia"/>
          <w:b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>（二）</w:t>
      </w:r>
      <w:r>
        <w:rPr>
          <w:rFonts w:asciiTheme="minorEastAsia" w:hAnsiTheme="minorEastAsia" w:eastAsiaTheme="minorEastAsia"/>
          <w:b/>
          <w:lang w:eastAsia="zh-CN"/>
        </w:rPr>
        <w:t>本标准主要</w:t>
      </w:r>
      <w:r>
        <w:rPr>
          <w:rFonts w:hint="eastAsia" w:asciiTheme="minorEastAsia" w:hAnsiTheme="minorEastAsia" w:eastAsiaTheme="minorEastAsia"/>
          <w:b/>
          <w:lang w:eastAsia="zh-CN"/>
        </w:rPr>
        <w:t>内容</w:t>
      </w:r>
    </w:p>
    <w:p w14:paraId="5EF15886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本</w:t>
      </w:r>
      <w:r>
        <w:rPr>
          <w:rFonts w:asciiTheme="minorEastAsia" w:hAnsiTheme="minorEastAsia" w:eastAsiaTheme="minorEastAsia"/>
          <w:bCs/>
          <w:lang w:eastAsia="zh-CN"/>
        </w:rPr>
        <w:t>标准为初次制定</w:t>
      </w:r>
      <w:r>
        <w:rPr>
          <w:rFonts w:hint="eastAsia" w:asciiTheme="minorEastAsia" w:hAnsiTheme="minorEastAsia" w:eastAsiaTheme="minorEastAsia"/>
          <w:bCs/>
          <w:lang w:eastAsia="zh-CN"/>
        </w:rPr>
        <w:t>，</w:t>
      </w:r>
      <w:r>
        <w:rPr>
          <w:rFonts w:asciiTheme="minorEastAsia" w:hAnsiTheme="minorEastAsia" w:eastAsiaTheme="minorEastAsia"/>
          <w:bCs/>
          <w:lang w:eastAsia="zh-CN"/>
        </w:rPr>
        <w:t>主要内容如下：</w:t>
      </w:r>
    </w:p>
    <w:p w14:paraId="6BDE0636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1.本文件规定了书刊气味评价和试验报告的相关要求，界定了气味评价相关的术语和定义，描述了分级评价方法。</w:t>
      </w:r>
    </w:p>
    <w:p w14:paraId="3FA13749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2.术语</w:t>
      </w:r>
      <w:r>
        <w:rPr>
          <w:rFonts w:asciiTheme="minorEastAsia" w:hAnsiTheme="minorEastAsia" w:eastAsiaTheme="minorEastAsia"/>
          <w:bCs/>
          <w:lang w:eastAsia="zh-CN"/>
        </w:rPr>
        <w:t>和定义</w:t>
      </w:r>
    </w:p>
    <w:p w14:paraId="26D2B420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本标准</w:t>
      </w:r>
      <w:r>
        <w:rPr>
          <w:rFonts w:asciiTheme="minorEastAsia" w:hAnsiTheme="minorEastAsia" w:eastAsiaTheme="minorEastAsia"/>
          <w:bCs/>
          <w:lang w:eastAsia="zh-CN"/>
        </w:rPr>
        <w:t>在</w:t>
      </w:r>
      <w:r>
        <w:rPr>
          <w:rFonts w:hint="eastAsia" w:asciiTheme="minorEastAsia" w:hAnsiTheme="minorEastAsia" w:eastAsiaTheme="minorEastAsia"/>
          <w:bCs/>
          <w:lang w:eastAsia="zh-CN"/>
        </w:rPr>
        <w:t>第3章</w:t>
      </w:r>
      <w:r>
        <w:rPr>
          <w:rFonts w:asciiTheme="minorEastAsia" w:hAnsiTheme="minorEastAsia" w:eastAsiaTheme="minorEastAsia"/>
          <w:bCs/>
          <w:lang w:eastAsia="zh-CN"/>
        </w:rPr>
        <w:t>给出了</w:t>
      </w:r>
      <w:r>
        <w:rPr>
          <w:rFonts w:hint="eastAsia" w:asciiTheme="minorEastAsia" w:hAnsiTheme="minorEastAsia" w:eastAsiaTheme="minorEastAsia"/>
          <w:bCs/>
          <w:lang w:eastAsia="zh-CN"/>
        </w:rPr>
        <w:t>气味</w:t>
      </w:r>
      <w:r>
        <w:rPr>
          <w:rFonts w:asciiTheme="minorEastAsia" w:hAnsiTheme="minorEastAsia" w:eastAsiaTheme="minorEastAsia"/>
          <w:bCs/>
          <w:lang w:eastAsia="zh-CN"/>
        </w:rPr>
        <w:t>、气味强度、气味评价员、</w:t>
      </w:r>
      <w:r>
        <w:rPr>
          <w:rFonts w:hint="eastAsia" w:asciiTheme="minorEastAsia" w:hAnsiTheme="minorEastAsia" w:eastAsiaTheme="minorEastAsia"/>
          <w:bCs/>
          <w:lang w:eastAsia="zh-CN"/>
        </w:rPr>
        <w:t>气味</w:t>
      </w:r>
      <w:r>
        <w:rPr>
          <w:rFonts w:asciiTheme="minorEastAsia" w:hAnsiTheme="minorEastAsia" w:eastAsiaTheme="minorEastAsia"/>
          <w:bCs/>
          <w:lang w:eastAsia="zh-CN"/>
        </w:rPr>
        <w:t>评价</w:t>
      </w:r>
      <w:r>
        <w:rPr>
          <w:rFonts w:hint="eastAsia" w:asciiTheme="minorEastAsia" w:hAnsiTheme="minorEastAsia" w:eastAsiaTheme="minorEastAsia"/>
          <w:bCs/>
          <w:lang w:eastAsia="zh-CN"/>
        </w:rPr>
        <w:t>室4个与书刊</w:t>
      </w:r>
      <w:r>
        <w:rPr>
          <w:rFonts w:asciiTheme="minorEastAsia" w:hAnsiTheme="minorEastAsia" w:eastAsiaTheme="minorEastAsia"/>
          <w:bCs/>
          <w:lang w:eastAsia="zh-CN"/>
        </w:rPr>
        <w:t>气味评价</w:t>
      </w:r>
      <w:r>
        <w:rPr>
          <w:rFonts w:hint="eastAsia" w:asciiTheme="minorEastAsia" w:hAnsiTheme="minorEastAsia" w:eastAsiaTheme="minorEastAsia"/>
          <w:bCs/>
          <w:lang w:eastAsia="zh-CN"/>
        </w:rPr>
        <w:t>相关</w:t>
      </w:r>
      <w:r>
        <w:rPr>
          <w:rFonts w:asciiTheme="minorEastAsia" w:hAnsiTheme="minorEastAsia" w:eastAsiaTheme="minorEastAsia"/>
          <w:bCs/>
          <w:lang w:eastAsia="zh-CN"/>
        </w:rPr>
        <w:t>的术语和定义。</w:t>
      </w:r>
    </w:p>
    <w:p w14:paraId="7C5509D6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3.原理</w:t>
      </w:r>
    </w:p>
    <w:p w14:paraId="65674B41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本</w:t>
      </w:r>
      <w:r>
        <w:rPr>
          <w:rFonts w:asciiTheme="minorEastAsia" w:hAnsiTheme="minorEastAsia" w:eastAsiaTheme="minorEastAsia"/>
          <w:bCs/>
          <w:lang w:eastAsia="zh-CN"/>
        </w:rPr>
        <w:t>标准在第</w:t>
      </w:r>
      <w:r>
        <w:rPr>
          <w:rFonts w:hint="eastAsia" w:asciiTheme="minorEastAsia" w:hAnsiTheme="minorEastAsia" w:eastAsiaTheme="minorEastAsia"/>
          <w:bCs/>
          <w:lang w:eastAsia="zh-CN"/>
        </w:rPr>
        <w:t>4章</w:t>
      </w:r>
      <w:r>
        <w:rPr>
          <w:rFonts w:asciiTheme="minorEastAsia" w:hAnsiTheme="minorEastAsia" w:eastAsiaTheme="minorEastAsia"/>
          <w:bCs/>
          <w:lang w:eastAsia="zh-CN"/>
        </w:rPr>
        <w:t>给出了</w:t>
      </w:r>
      <w:r>
        <w:rPr>
          <w:rFonts w:hint="eastAsia" w:asciiTheme="minorEastAsia" w:hAnsiTheme="minorEastAsia" w:eastAsiaTheme="minorEastAsia"/>
          <w:bCs/>
          <w:lang w:eastAsia="zh-CN"/>
        </w:rPr>
        <w:t>评价方法</w:t>
      </w:r>
      <w:r>
        <w:rPr>
          <w:rFonts w:asciiTheme="minorEastAsia" w:hAnsiTheme="minorEastAsia" w:eastAsiaTheme="minorEastAsia"/>
          <w:bCs/>
          <w:lang w:eastAsia="zh-CN"/>
        </w:rPr>
        <w:t>原理</w:t>
      </w:r>
      <w:r>
        <w:rPr>
          <w:rFonts w:hint="eastAsia" w:asciiTheme="minorEastAsia" w:hAnsiTheme="minorEastAsia" w:eastAsiaTheme="minorEastAsia"/>
          <w:bCs/>
          <w:lang w:eastAsia="zh-CN"/>
        </w:rPr>
        <w:t>。</w:t>
      </w:r>
    </w:p>
    <w:p w14:paraId="46BEE7D6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4.评价环境</w:t>
      </w:r>
    </w:p>
    <w:p w14:paraId="24D0D3D0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本</w:t>
      </w:r>
      <w:r>
        <w:rPr>
          <w:rFonts w:asciiTheme="minorEastAsia" w:hAnsiTheme="minorEastAsia" w:eastAsiaTheme="minorEastAsia"/>
          <w:bCs/>
          <w:lang w:eastAsia="zh-CN"/>
        </w:rPr>
        <w:t>标准在第</w:t>
      </w:r>
      <w:r>
        <w:rPr>
          <w:rFonts w:hint="eastAsia" w:asciiTheme="minorEastAsia" w:hAnsiTheme="minorEastAsia" w:eastAsiaTheme="minorEastAsia"/>
          <w:bCs/>
          <w:lang w:eastAsia="zh-CN"/>
        </w:rPr>
        <w:t>5章</w:t>
      </w:r>
      <w:r>
        <w:rPr>
          <w:rFonts w:asciiTheme="minorEastAsia" w:hAnsiTheme="minorEastAsia" w:eastAsiaTheme="minorEastAsia"/>
          <w:bCs/>
          <w:lang w:eastAsia="zh-CN"/>
        </w:rPr>
        <w:t>给出了</w:t>
      </w:r>
      <w:r>
        <w:rPr>
          <w:rFonts w:hint="eastAsia" w:asciiTheme="minorEastAsia" w:hAnsiTheme="minorEastAsia" w:eastAsiaTheme="minorEastAsia"/>
          <w:bCs/>
          <w:lang w:eastAsia="zh-CN"/>
        </w:rPr>
        <w:t>评价</w:t>
      </w:r>
      <w:r>
        <w:rPr>
          <w:rFonts w:asciiTheme="minorEastAsia" w:hAnsiTheme="minorEastAsia" w:eastAsiaTheme="minorEastAsia"/>
          <w:bCs/>
          <w:lang w:eastAsia="zh-CN"/>
        </w:rPr>
        <w:t>环境的</w:t>
      </w:r>
      <w:r>
        <w:rPr>
          <w:rFonts w:hint="eastAsia" w:asciiTheme="minorEastAsia" w:hAnsiTheme="minorEastAsia" w:eastAsiaTheme="minorEastAsia"/>
          <w:bCs/>
          <w:lang w:eastAsia="zh-CN"/>
        </w:rPr>
        <w:t>要求。</w:t>
      </w:r>
    </w:p>
    <w:p w14:paraId="7A5A8895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5.设备和</w:t>
      </w:r>
      <w:r>
        <w:rPr>
          <w:rFonts w:asciiTheme="minorEastAsia" w:hAnsiTheme="minorEastAsia" w:eastAsiaTheme="minorEastAsia"/>
          <w:bCs/>
          <w:lang w:eastAsia="zh-CN"/>
        </w:rPr>
        <w:t>设施</w:t>
      </w:r>
    </w:p>
    <w:p w14:paraId="7E36BAE7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本</w:t>
      </w:r>
      <w:r>
        <w:rPr>
          <w:rFonts w:asciiTheme="minorEastAsia" w:hAnsiTheme="minorEastAsia" w:eastAsiaTheme="minorEastAsia"/>
          <w:bCs/>
          <w:lang w:eastAsia="zh-CN"/>
        </w:rPr>
        <w:t>标准在第</w:t>
      </w:r>
      <w:r>
        <w:rPr>
          <w:rFonts w:hint="eastAsia" w:asciiTheme="minorEastAsia" w:hAnsiTheme="minorEastAsia" w:eastAsiaTheme="minorEastAsia"/>
          <w:bCs/>
          <w:lang w:eastAsia="zh-CN"/>
        </w:rPr>
        <w:t>6章</w:t>
      </w:r>
      <w:r>
        <w:rPr>
          <w:rFonts w:asciiTheme="minorEastAsia" w:hAnsiTheme="minorEastAsia" w:eastAsiaTheme="minorEastAsia"/>
          <w:bCs/>
          <w:lang w:eastAsia="zh-CN"/>
        </w:rPr>
        <w:t>给出了</w:t>
      </w:r>
      <w:r>
        <w:rPr>
          <w:rFonts w:hint="eastAsia" w:asciiTheme="minorEastAsia" w:hAnsiTheme="minorEastAsia" w:eastAsiaTheme="minorEastAsia"/>
          <w:bCs/>
          <w:lang w:eastAsia="zh-CN"/>
        </w:rPr>
        <w:t>采用</w:t>
      </w:r>
      <w:r>
        <w:rPr>
          <w:rFonts w:asciiTheme="minorEastAsia" w:hAnsiTheme="minorEastAsia" w:eastAsiaTheme="minorEastAsia"/>
          <w:bCs/>
          <w:lang w:eastAsia="zh-CN"/>
        </w:rPr>
        <w:t>的设备</w:t>
      </w:r>
      <w:r>
        <w:rPr>
          <w:rFonts w:hint="eastAsia" w:asciiTheme="minorEastAsia" w:hAnsiTheme="minorEastAsia" w:eastAsiaTheme="minorEastAsia"/>
          <w:bCs/>
          <w:lang w:eastAsia="zh-CN"/>
        </w:rPr>
        <w:t>、</w:t>
      </w:r>
      <w:r>
        <w:rPr>
          <w:rFonts w:asciiTheme="minorEastAsia" w:hAnsiTheme="minorEastAsia" w:eastAsiaTheme="minorEastAsia"/>
          <w:bCs/>
          <w:lang w:eastAsia="zh-CN"/>
        </w:rPr>
        <w:t>设施</w:t>
      </w:r>
      <w:r>
        <w:rPr>
          <w:rFonts w:hint="eastAsia" w:asciiTheme="minorEastAsia" w:hAnsiTheme="minorEastAsia" w:eastAsiaTheme="minorEastAsia"/>
          <w:bCs/>
          <w:lang w:eastAsia="zh-CN"/>
        </w:rPr>
        <w:t>及应</w:t>
      </w:r>
      <w:r>
        <w:rPr>
          <w:rFonts w:asciiTheme="minorEastAsia" w:hAnsiTheme="minorEastAsia" w:eastAsiaTheme="minorEastAsia"/>
          <w:bCs/>
          <w:lang w:eastAsia="zh-CN"/>
        </w:rPr>
        <w:t>符合的技术要求</w:t>
      </w:r>
      <w:r>
        <w:rPr>
          <w:rFonts w:hint="eastAsia" w:asciiTheme="minorEastAsia" w:hAnsiTheme="minorEastAsia" w:eastAsiaTheme="minorEastAsia"/>
          <w:bCs/>
          <w:lang w:eastAsia="zh-CN"/>
        </w:rPr>
        <w:t>。规定</w:t>
      </w:r>
      <w:r>
        <w:rPr>
          <w:rFonts w:asciiTheme="minorEastAsia" w:hAnsiTheme="minorEastAsia" w:eastAsiaTheme="minorEastAsia"/>
          <w:bCs/>
          <w:lang w:eastAsia="zh-CN"/>
        </w:rPr>
        <w:t>采用</w:t>
      </w:r>
      <w:r>
        <w:rPr>
          <w:rFonts w:hint="eastAsia" w:asciiTheme="minorEastAsia" w:hAnsiTheme="minorEastAsia" w:eastAsiaTheme="minorEastAsia"/>
          <w:bCs/>
          <w:lang w:eastAsia="zh-CN"/>
        </w:rPr>
        <w:t>双阀门气体</w:t>
      </w:r>
      <w:r>
        <w:rPr>
          <w:rFonts w:asciiTheme="minorEastAsia" w:hAnsiTheme="minorEastAsia" w:eastAsiaTheme="minorEastAsia"/>
          <w:bCs/>
          <w:lang w:eastAsia="zh-CN"/>
        </w:rPr>
        <w:t>采样袋作为</w:t>
      </w:r>
      <w:r>
        <w:rPr>
          <w:rFonts w:hint="eastAsia" w:asciiTheme="minorEastAsia" w:hAnsiTheme="minorEastAsia" w:eastAsiaTheme="minorEastAsia"/>
          <w:bCs/>
          <w:lang w:eastAsia="zh-CN"/>
        </w:rPr>
        <w:t>样品容器</w:t>
      </w:r>
      <w:r>
        <w:rPr>
          <w:rFonts w:asciiTheme="minorEastAsia" w:hAnsiTheme="minorEastAsia" w:eastAsiaTheme="minorEastAsia"/>
          <w:bCs/>
          <w:lang w:eastAsia="zh-CN"/>
        </w:rPr>
        <w:t>。</w:t>
      </w:r>
    </w:p>
    <w:p w14:paraId="14AD3D03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6.样品</w:t>
      </w:r>
      <w:r>
        <w:rPr>
          <w:rFonts w:asciiTheme="minorEastAsia" w:hAnsiTheme="minorEastAsia" w:eastAsiaTheme="minorEastAsia"/>
          <w:bCs/>
          <w:lang w:eastAsia="zh-CN"/>
        </w:rPr>
        <w:t>制备</w:t>
      </w:r>
    </w:p>
    <w:p w14:paraId="550A50C3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本</w:t>
      </w:r>
      <w:r>
        <w:rPr>
          <w:rFonts w:asciiTheme="minorEastAsia" w:hAnsiTheme="minorEastAsia" w:eastAsiaTheme="minorEastAsia"/>
          <w:bCs/>
          <w:lang w:eastAsia="zh-CN"/>
        </w:rPr>
        <w:t>标准在第</w:t>
      </w:r>
      <w:r>
        <w:rPr>
          <w:rFonts w:hint="eastAsia" w:asciiTheme="minorEastAsia" w:hAnsiTheme="minorEastAsia" w:eastAsiaTheme="minorEastAsia"/>
          <w:bCs/>
          <w:lang w:eastAsia="zh-CN"/>
        </w:rPr>
        <w:t>7章</w:t>
      </w:r>
      <w:r>
        <w:rPr>
          <w:rFonts w:asciiTheme="minorEastAsia" w:hAnsiTheme="minorEastAsia" w:eastAsiaTheme="minorEastAsia"/>
          <w:bCs/>
          <w:lang w:eastAsia="zh-CN"/>
        </w:rPr>
        <w:t>给出了</w:t>
      </w:r>
      <w:r>
        <w:rPr>
          <w:rFonts w:hint="eastAsia" w:asciiTheme="minorEastAsia" w:hAnsiTheme="minorEastAsia" w:eastAsiaTheme="minorEastAsia"/>
          <w:bCs/>
          <w:lang w:eastAsia="zh-CN"/>
        </w:rPr>
        <w:t>样品</w:t>
      </w:r>
      <w:r>
        <w:rPr>
          <w:rFonts w:asciiTheme="minorEastAsia" w:hAnsiTheme="minorEastAsia" w:eastAsiaTheme="minorEastAsia"/>
          <w:bCs/>
          <w:lang w:eastAsia="zh-CN"/>
        </w:rPr>
        <w:t>制备的要求和方法。</w:t>
      </w:r>
      <w:r>
        <w:rPr>
          <w:rFonts w:hint="eastAsia" w:asciiTheme="minorEastAsia" w:hAnsiTheme="minorEastAsia" w:eastAsiaTheme="minorEastAsia"/>
          <w:bCs/>
          <w:lang w:eastAsia="zh-CN"/>
        </w:rPr>
        <w:t>规定书刊</w:t>
      </w:r>
      <w:r>
        <w:rPr>
          <w:rFonts w:asciiTheme="minorEastAsia" w:hAnsiTheme="minorEastAsia" w:eastAsiaTheme="minorEastAsia"/>
          <w:bCs/>
          <w:lang w:eastAsia="zh-CN"/>
        </w:rPr>
        <w:t>测试样品</w:t>
      </w:r>
      <w:r>
        <w:rPr>
          <w:rFonts w:hint="eastAsia" w:asciiTheme="minorEastAsia" w:hAnsiTheme="minorEastAsia" w:eastAsiaTheme="minorEastAsia"/>
          <w:bCs/>
          <w:lang w:eastAsia="zh-CN"/>
        </w:rPr>
        <w:t>应</w:t>
      </w:r>
      <w:r>
        <w:rPr>
          <w:rFonts w:asciiTheme="minorEastAsia" w:hAnsiTheme="minorEastAsia" w:eastAsiaTheme="minorEastAsia"/>
          <w:bCs/>
          <w:lang w:eastAsia="zh-CN"/>
        </w:rPr>
        <w:t>作为一个整体进行测试，</w:t>
      </w:r>
      <w:r>
        <w:rPr>
          <w:rFonts w:hint="eastAsia" w:asciiTheme="minorEastAsia" w:hAnsiTheme="minorEastAsia" w:eastAsiaTheme="minorEastAsia"/>
          <w:bCs/>
          <w:lang w:eastAsia="zh-CN"/>
        </w:rPr>
        <w:t>若样品过大，可以裁切，裁切后的样品全部放入气体采样袋。向装有测试样品的气体采样袋中充满洁净</w:t>
      </w:r>
      <w:r>
        <w:rPr>
          <w:rFonts w:asciiTheme="minorEastAsia" w:hAnsiTheme="minorEastAsia" w:eastAsiaTheme="minorEastAsia"/>
          <w:bCs/>
          <w:lang w:eastAsia="zh-CN"/>
        </w:rPr>
        <w:t>、</w:t>
      </w:r>
      <w:r>
        <w:rPr>
          <w:rFonts w:hint="eastAsia" w:asciiTheme="minorEastAsia" w:hAnsiTheme="minorEastAsia" w:eastAsiaTheme="minorEastAsia"/>
          <w:bCs/>
          <w:lang w:eastAsia="zh-CN"/>
        </w:rPr>
        <w:t>无味</w:t>
      </w:r>
      <w:r>
        <w:rPr>
          <w:rFonts w:asciiTheme="minorEastAsia" w:hAnsiTheme="minorEastAsia" w:eastAsiaTheme="minorEastAsia"/>
          <w:bCs/>
          <w:lang w:eastAsia="zh-CN"/>
        </w:rPr>
        <w:t>的</w:t>
      </w:r>
      <w:r>
        <w:rPr>
          <w:rFonts w:hint="eastAsia" w:asciiTheme="minorEastAsia" w:hAnsiTheme="minorEastAsia" w:eastAsiaTheme="minorEastAsia"/>
          <w:bCs/>
          <w:lang w:eastAsia="zh-CN"/>
        </w:rPr>
        <w:t>空气后，置于（</w:t>
      </w:r>
      <w:r>
        <w:rPr>
          <w:rFonts w:asciiTheme="minorEastAsia" w:hAnsiTheme="minorEastAsia" w:eastAsiaTheme="minorEastAsia"/>
          <w:bCs/>
          <w:lang w:eastAsia="zh-CN"/>
        </w:rPr>
        <w:t>25±2）℃的环境中，放置（24±1）h。</w:t>
      </w:r>
    </w:p>
    <w:p w14:paraId="07C93D48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7.评价</w:t>
      </w:r>
    </w:p>
    <w:p w14:paraId="4E40B0F9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本</w:t>
      </w:r>
      <w:r>
        <w:rPr>
          <w:rFonts w:asciiTheme="minorEastAsia" w:hAnsiTheme="minorEastAsia" w:eastAsiaTheme="minorEastAsia"/>
          <w:bCs/>
          <w:lang w:eastAsia="zh-CN"/>
        </w:rPr>
        <w:t>标准在第</w:t>
      </w:r>
      <w:r>
        <w:rPr>
          <w:rFonts w:hint="eastAsia" w:asciiTheme="minorEastAsia" w:hAnsiTheme="minorEastAsia" w:eastAsiaTheme="minorEastAsia"/>
          <w:bCs/>
          <w:lang w:eastAsia="zh-CN"/>
        </w:rPr>
        <w:t>8章</w:t>
      </w:r>
      <w:r>
        <w:rPr>
          <w:rFonts w:asciiTheme="minorEastAsia" w:hAnsiTheme="minorEastAsia" w:eastAsiaTheme="minorEastAsia"/>
          <w:bCs/>
          <w:lang w:eastAsia="zh-CN"/>
        </w:rPr>
        <w:t>给出了</w:t>
      </w:r>
      <w:r>
        <w:rPr>
          <w:rFonts w:hint="eastAsia" w:asciiTheme="minorEastAsia" w:hAnsiTheme="minorEastAsia" w:eastAsiaTheme="minorEastAsia"/>
          <w:bCs/>
          <w:lang w:eastAsia="zh-CN"/>
        </w:rPr>
        <w:t>评价方法</w:t>
      </w:r>
      <w:r>
        <w:rPr>
          <w:rFonts w:asciiTheme="minorEastAsia" w:hAnsiTheme="minorEastAsia" w:eastAsiaTheme="minorEastAsia"/>
          <w:bCs/>
          <w:lang w:eastAsia="zh-CN"/>
        </w:rPr>
        <w:t>，包括</w:t>
      </w:r>
      <w:r>
        <w:rPr>
          <w:rFonts w:hint="eastAsia" w:asciiTheme="minorEastAsia" w:hAnsiTheme="minorEastAsia" w:eastAsiaTheme="minorEastAsia"/>
          <w:bCs/>
          <w:lang w:eastAsia="zh-CN"/>
        </w:rPr>
        <w:t>评价</w:t>
      </w:r>
      <w:r>
        <w:rPr>
          <w:rFonts w:asciiTheme="minorEastAsia" w:hAnsiTheme="minorEastAsia" w:eastAsiaTheme="minorEastAsia"/>
          <w:bCs/>
          <w:lang w:eastAsia="zh-CN"/>
        </w:rPr>
        <w:t>小组、评价</w:t>
      </w:r>
      <w:r>
        <w:rPr>
          <w:rFonts w:hint="eastAsia" w:asciiTheme="minorEastAsia" w:hAnsiTheme="minorEastAsia" w:eastAsiaTheme="minorEastAsia"/>
          <w:bCs/>
          <w:lang w:eastAsia="zh-CN"/>
        </w:rPr>
        <w:t>条件</w:t>
      </w:r>
      <w:r>
        <w:rPr>
          <w:rFonts w:asciiTheme="minorEastAsia" w:hAnsiTheme="minorEastAsia" w:eastAsiaTheme="minorEastAsia"/>
          <w:bCs/>
          <w:lang w:eastAsia="zh-CN"/>
        </w:rPr>
        <w:t>和</w:t>
      </w:r>
      <w:r>
        <w:rPr>
          <w:rFonts w:hint="eastAsia" w:asciiTheme="minorEastAsia" w:hAnsiTheme="minorEastAsia" w:eastAsiaTheme="minorEastAsia"/>
          <w:bCs/>
          <w:lang w:eastAsia="zh-CN"/>
        </w:rPr>
        <w:t>具体</w:t>
      </w:r>
      <w:r>
        <w:rPr>
          <w:rFonts w:asciiTheme="minorEastAsia" w:hAnsiTheme="minorEastAsia" w:eastAsiaTheme="minorEastAsia"/>
          <w:bCs/>
          <w:lang w:eastAsia="zh-CN"/>
        </w:rPr>
        <w:t>评价步骤</w:t>
      </w:r>
      <w:r>
        <w:rPr>
          <w:rFonts w:hint="eastAsia" w:asciiTheme="minorEastAsia" w:hAnsiTheme="minorEastAsia" w:eastAsiaTheme="minorEastAsia"/>
          <w:bCs/>
          <w:lang w:eastAsia="zh-CN"/>
        </w:rPr>
        <w:t>。本</w:t>
      </w:r>
      <w:r>
        <w:rPr>
          <w:rFonts w:asciiTheme="minorEastAsia" w:hAnsiTheme="minorEastAsia" w:eastAsiaTheme="minorEastAsia"/>
          <w:bCs/>
          <w:lang w:eastAsia="zh-CN"/>
        </w:rPr>
        <w:t>标准</w:t>
      </w:r>
      <w:r>
        <w:rPr>
          <w:rFonts w:hint="eastAsia" w:asciiTheme="minorEastAsia" w:hAnsiTheme="minorEastAsia" w:eastAsiaTheme="minorEastAsia"/>
          <w:bCs/>
          <w:lang w:eastAsia="zh-CN"/>
        </w:rPr>
        <w:t>要求评价</w:t>
      </w:r>
      <w:r>
        <w:rPr>
          <w:rFonts w:asciiTheme="minorEastAsia" w:hAnsiTheme="minorEastAsia" w:eastAsiaTheme="minorEastAsia"/>
          <w:bCs/>
          <w:lang w:eastAsia="zh-CN"/>
        </w:rPr>
        <w:t>小组</w:t>
      </w:r>
      <w:r>
        <w:rPr>
          <w:rFonts w:hint="eastAsia" w:asciiTheme="minorEastAsia" w:hAnsiTheme="minorEastAsia" w:eastAsiaTheme="minorEastAsia"/>
          <w:bCs/>
          <w:lang w:eastAsia="zh-CN"/>
        </w:rPr>
        <w:t>应由</w:t>
      </w:r>
      <w:r>
        <w:rPr>
          <w:rFonts w:asciiTheme="minorEastAsia" w:hAnsiTheme="minorEastAsia" w:eastAsiaTheme="minorEastAsia"/>
          <w:bCs/>
          <w:lang w:eastAsia="zh-CN"/>
        </w:rPr>
        <w:t>1名评价组长和至少5名气味评价员组成</w:t>
      </w:r>
      <w:r>
        <w:rPr>
          <w:rFonts w:hint="eastAsia" w:asciiTheme="minorEastAsia" w:hAnsiTheme="minorEastAsia" w:eastAsiaTheme="minorEastAsia"/>
          <w:bCs/>
          <w:lang w:eastAsia="zh-CN"/>
        </w:rPr>
        <w:t>，</w:t>
      </w:r>
      <w:r>
        <w:rPr>
          <w:rFonts w:asciiTheme="minorEastAsia" w:hAnsiTheme="minorEastAsia" w:eastAsiaTheme="minorEastAsia"/>
          <w:bCs/>
          <w:lang w:eastAsia="zh-CN"/>
        </w:rPr>
        <w:t>对</w:t>
      </w:r>
      <w:r>
        <w:rPr>
          <w:rFonts w:hint="eastAsia" w:asciiTheme="minorEastAsia" w:hAnsiTheme="minorEastAsia" w:eastAsiaTheme="minorEastAsia"/>
          <w:bCs/>
          <w:lang w:eastAsia="zh-CN"/>
        </w:rPr>
        <w:t>气味</w:t>
      </w:r>
      <w:r>
        <w:rPr>
          <w:rFonts w:asciiTheme="minorEastAsia" w:hAnsiTheme="minorEastAsia" w:eastAsiaTheme="minorEastAsia"/>
          <w:bCs/>
          <w:lang w:eastAsia="zh-CN"/>
        </w:rPr>
        <w:t>评价员的选择和管理进行了规定</w:t>
      </w:r>
      <w:r>
        <w:rPr>
          <w:rFonts w:hint="eastAsia" w:asciiTheme="minorEastAsia" w:hAnsiTheme="minorEastAsia" w:eastAsiaTheme="minorEastAsia"/>
          <w:bCs/>
          <w:lang w:eastAsia="zh-CN"/>
        </w:rPr>
        <w:t>。评价时，</w:t>
      </w:r>
      <w:r>
        <w:rPr>
          <w:rFonts w:asciiTheme="minorEastAsia" w:hAnsiTheme="minorEastAsia" w:eastAsiaTheme="minorEastAsia"/>
          <w:bCs/>
          <w:lang w:eastAsia="zh-CN"/>
        </w:rPr>
        <w:t>评价小组内的所有</w:t>
      </w:r>
      <w:r>
        <w:rPr>
          <w:rFonts w:hint="eastAsia" w:asciiTheme="minorEastAsia" w:hAnsiTheme="minorEastAsia" w:eastAsiaTheme="minorEastAsia"/>
          <w:bCs/>
          <w:lang w:eastAsia="zh-CN"/>
        </w:rPr>
        <w:t>气味</w:t>
      </w:r>
      <w:r>
        <w:rPr>
          <w:rFonts w:asciiTheme="minorEastAsia" w:hAnsiTheme="minorEastAsia" w:eastAsiaTheme="minorEastAsia"/>
          <w:bCs/>
          <w:lang w:eastAsia="zh-CN"/>
        </w:rPr>
        <w:t>评价员</w:t>
      </w:r>
      <w:r>
        <w:rPr>
          <w:rFonts w:hint="eastAsia" w:asciiTheme="minorEastAsia" w:hAnsiTheme="minorEastAsia" w:eastAsiaTheme="minorEastAsia"/>
          <w:bCs/>
          <w:lang w:eastAsia="zh-CN"/>
        </w:rPr>
        <w:t>依次</w:t>
      </w:r>
      <w:r>
        <w:rPr>
          <w:rFonts w:asciiTheme="minorEastAsia" w:hAnsiTheme="minorEastAsia" w:eastAsiaTheme="minorEastAsia"/>
          <w:bCs/>
          <w:lang w:eastAsia="zh-CN"/>
        </w:rPr>
        <w:t>对同一个测试样品进行评价，</w:t>
      </w:r>
      <w:r>
        <w:rPr>
          <w:rFonts w:hint="eastAsia" w:asciiTheme="minorEastAsia" w:hAnsiTheme="minorEastAsia" w:eastAsiaTheme="minorEastAsia"/>
          <w:bCs/>
          <w:lang w:eastAsia="zh-CN"/>
        </w:rPr>
        <w:t>根据感受到的气味强弱程度，给出</w:t>
      </w:r>
      <w:r>
        <w:rPr>
          <w:rFonts w:asciiTheme="minorEastAsia" w:hAnsiTheme="minorEastAsia" w:eastAsiaTheme="minorEastAsia"/>
          <w:bCs/>
          <w:lang w:eastAsia="zh-CN"/>
        </w:rPr>
        <w:t>强度等级</w:t>
      </w:r>
      <w:r>
        <w:rPr>
          <w:rFonts w:hint="eastAsia" w:asciiTheme="minorEastAsia" w:hAnsiTheme="minorEastAsia" w:eastAsiaTheme="minorEastAsia"/>
          <w:bCs/>
          <w:lang w:eastAsia="zh-CN"/>
        </w:rPr>
        <w:t>。气味强度</w:t>
      </w:r>
      <w:r>
        <w:rPr>
          <w:rFonts w:asciiTheme="minorEastAsia" w:hAnsiTheme="minorEastAsia" w:eastAsiaTheme="minorEastAsia"/>
          <w:bCs/>
          <w:lang w:eastAsia="zh-CN"/>
        </w:rPr>
        <w:t>等级</w:t>
      </w:r>
      <w:r>
        <w:rPr>
          <w:rFonts w:hint="eastAsia" w:asciiTheme="minorEastAsia" w:hAnsiTheme="minorEastAsia" w:eastAsiaTheme="minorEastAsia"/>
          <w:bCs/>
          <w:lang w:eastAsia="zh-CN"/>
        </w:rPr>
        <w:t>从0到4分为5个</w:t>
      </w:r>
      <w:r>
        <w:rPr>
          <w:rFonts w:asciiTheme="minorEastAsia" w:hAnsiTheme="minorEastAsia" w:eastAsiaTheme="minorEastAsia"/>
          <w:bCs/>
          <w:lang w:eastAsia="zh-CN"/>
        </w:rPr>
        <w:t>等级。</w:t>
      </w:r>
    </w:p>
    <w:p w14:paraId="22D214AE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8.结果</w:t>
      </w:r>
      <w:r>
        <w:rPr>
          <w:rFonts w:asciiTheme="minorEastAsia" w:hAnsiTheme="minorEastAsia" w:eastAsiaTheme="minorEastAsia"/>
          <w:bCs/>
          <w:lang w:eastAsia="zh-CN"/>
        </w:rPr>
        <w:t>计算</w:t>
      </w:r>
    </w:p>
    <w:p w14:paraId="707010FA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本</w:t>
      </w:r>
      <w:r>
        <w:rPr>
          <w:rFonts w:asciiTheme="minorEastAsia" w:hAnsiTheme="minorEastAsia" w:eastAsiaTheme="minorEastAsia"/>
          <w:bCs/>
          <w:lang w:eastAsia="zh-CN"/>
        </w:rPr>
        <w:t>标准在第</w:t>
      </w:r>
      <w:r>
        <w:rPr>
          <w:rFonts w:hint="eastAsia" w:asciiTheme="minorEastAsia" w:hAnsiTheme="minorEastAsia" w:eastAsiaTheme="minorEastAsia"/>
          <w:bCs/>
          <w:lang w:eastAsia="zh-CN"/>
        </w:rPr>
        <w:t>9章</w:t>
      </w:r>
      <w:r>
        <w:rPr>
          <w:rFonts w:asciiTheme="minorEastAsia" w:hAnsiTheme="minorEastAsia" w:eastAsiaTheme="minorEastAsia"/>
          <w:bCs/>
          <w:lang w:eastAsia="zh-CN"/>
        </w:rPr>
        <w:t>给出了</w:t>
      </w:r>
      <w:r>
        <w:rPr>
          <w:rFonts w:hint="eastAsia" w:asciiTheme="minorEastAsia" w:hAnsiTheme="minorEastAsia" w:eastAsiaTheme="minorEastAsia"/>
          <w:bCs/>
          <w:lang w:eastAsia="zh-CN"/>
        </w:rPr>
        <w:t>结果</w:t>
      </w:r>
      <w:r>
        <w:rPr>
          <w:rFonts w:asciiTheme="minorEastAsia" w:hAnsiTheme="minorEastAsia" w:eastAsiaTheme="minorEastAsia"/>
          <w:bCs/>
          <w:lang w:eastAsia="zh-CN"/>
        </w:rPr>
        <w:t>的计算方法和修约规则。</w:t>
      </w:r>
    </w:p>
    <w:p w14:paraId="164848C0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9.试验</w:t>
      </w:r>
      <w:r>
        <w:rPr>
          <w:rFonts w:asciiTheme="minorEastAsia" w:hAnsiTheme="minorEastAsia" w:eastAsiaTheme="minorEastAsia"/>
          <w:bCs/>
          <w:lang w:eastAsia="zh-CN"/>
        </w:rPr>
        <w:t>报告</w:t>
      </w:r>
    </w:p>
    <w:p w14:paraId="6E1BA006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本</w:t>
      </w:r>
      <w:r>
        <w:rPr>
          <w:rFonts w:asciiTheme="minorEastAsia" w:hAnsiTheme="minorEastAsia" w:eastAsiaTheme="minorEastAsia"/>
          <w:bCs/>
          <w:lang w:eastAsia="zh-CN"/>
        </w:rPr>
        <w:t>标准在第</w:t>
      </w:r>
      <w:r>
        <w:rPr>
          <w:rFonts w:hint="eastAsia" w:asciiTheme="minorEastAsia" w:hAnsiTheme="minorEastAsia" w:eastAsiaTheme="minorEastAsia"/>
          <w:bCs/>
          <w:lang w:eastAsia="zh-CN"/>
        </w:rPr>
        <w:t>10章</w:t>
      </w:r>
      <w:r>
        <w:rPr>
          <w:rFonts w:asciiTheme="minorEastAsia" w:hAnsiTheme="minorEastAsia" w:eastAsiaTheme="minorEastAsia"/>
          <w:bCs/>
          <w:lang w:eastAsia="zh-CN"/>
        </w:rPr>
        <w:t>给出了</w:t>
      </w:r>
      <w:r>
        <w:rPr>
          <w:rFonts w:hint="eastAsia" w:asciiTheme="minorEastAsia" w:hAnsiTheme="minorEastAsia" w:eastAsiaTheme="minorEastAsia"/>
          <w:bCs/>
          <w:lang w:eastAsia="zh-CN"/>
        </w:rPr>
        <w:t>试验</w:t>
      </w:r>
      <w:r>
        <w:rPr>
          <w:rFonts w:asciiTheme="minorEastAsia" w:hAnsiTheme="minorEastAsia" w:eastAsiaTheme="minorEastAsia"/>
          <w:bCs/>
          <w:lang w:eastAsia="zh-CN"/>
        </w:rPr>
        <w:t>报告应</w:t>
      </w:r>
      <w:r>
        <w:rPr>
          <w:rFonts w:hint="eastAsia" w:asciiTheme="minorEastAsia" w:hAnsiTheme="minorEastAsia" w:eastAsiaTheme="minorEastAsia"/>
          <w:bCs/>
          <w:lang w:eastAsia="zh-CN"/>
        </w:rPr>
        <w:t>包括</w:t>
      </w:r>
      <w:r>
        <w:rPr>
          <w:rFonts w:asciiTheme="minorEastAsia" w:hAnsiTheme="minorEastAsia" w:eastAsiaTheme="minorEastAsia"/>
          <w:bCs/>
          <w:lang w:eastAsia="zh-CN"/>
        </w:rPr>
        <w:t>的内容。</w:t>
      </w:r>
    </w:p>
    <w:p w14:paraId="34D701D0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10.附录</w:t>
      </w:r>
      <w:r>
        <w:rPr>
          <w:rFonts w:asciiTheme="minorEastAsia" w:hAnsiTheme="minorEastAsia" w:eastAsiaTheme="minorEastAsia"/>
          <w:bCs/>
          <w:lang w:eastAsia="zh-CN"/>
        </w:rPr>
        <w:t>部分</w:t>
      </w:r>
    </w:p>
    <w:p w14:paraId="376D5750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本</w:t>
      </w:r>
      <w:r>
        <w:rPr>
          <w:rFonts w:asciiTheme="minorEastAsia" w:hAnsiTheme="minorEastAsia" w:eastAsiaTheme="minorEastAsia"/>
          <w:bCs/>
          <w:lang w:eastAsia="zh-CN"/>
        </w:rPr>
        <w:t>标准给出了</w:t>
      </w:r>
      <w:r>
        <w:rPr>
          <w:rFonts w:hint="eastAsia" w:asciiTheme="minorEastAsia" w:hAnsiTheme="minorEastAsia" w:eastAsiaTheme="minorEastAsia"/>
          <w:bCs/>
          <w:lang w:eastAsia="zh-CN"/>
        </w:rPr>
        <w:t>1个</w:t>
      </w:r>
      <w:r>
        <w:rPr>
          <w:rFonts w:asciiTheme="minorEastAsia" w:hAnsiTheme="minorEastAsia" w:eastAsiaTheme="minorEastAsia"/>
          <w:bCs/>
          <w:lang w:eastAsia="zh-CN"/>
        </w:rPr>
        <w:t>规范性附录，附录</w:t>
      </w:r>
      <w:r>
        <w:rPr>
          <w:rFonts w:hint="eastAsia" w:asciiTheme="minorEastAsia" w:hAnsiTheme="minorEastAsia" w:eastAsiaTheme="minorEastAsia"/>
          <w:bCs/>
          <w:lang w:eastAsia="zh-CN"/>
        </w:rPr>
        <w:t>A：气味评价员的选择和管理。</w:t>
      </w:r>
    </w:p>
    <w:p w14:paraId="66F741AD">
      <w:pPr>
        <w:pStyle w:val="4"/>
        <w:adjustRightInd w:val="0"/>
        <w:snapToGrid w:val="0"/>
        <w:spacing w:line="360" w:lineRule="auto"/>
        <w:ind w:left="0" w:firstLine="562" w:firstLineChars="200"/>
        <w:jc w:val="both"/>
        <w:rPr>
          <w:rFonts w:asciiTheme="minorEastAsia" w:hAnsiTheme="minorEastAsia" w:eastAsiaTheme="minorEastAsia"/>
          <w:b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>（三）本标准制定参考的主要依据</w:t>
      </w:r>
    </w:p>
    <w:p w14:paraId="7B340E04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本标准制定过程主要依据</w:t>
      </w:r>
      <w:r>
        <w:rPr>
          <w:rFonts w:asciiTheme="minorEastAsia" w:hAnsiTheme="minorEastAsia" w:eastAsiaTheme="minorEastAsia"/>
          <w:bCs/>
          <w:lang w:eastAsia="zh-CN"/>
        </w:rPr>
        <w:t>GB/T 1.1—2020《标准化工作导则 第1部分：标准化文件的结构和起草规则》</w:t>
      </w:r>
      <w:r>
        <w:rPr>
          <w:rFonts w:hint="eastAsia" w:asciiTheme="minorEastAsia" w:hAnsiTheme="minorEastAsia" w:eastAsiaTheme="minorEastAsia"/>
          <w:bCs/>
          <w:lang w:eastAsia="zh-CN"/>
        </w:rPr>
        <w:t>。</w:t>
      </w:r>
    </w:p>
    <w:p w14:paraId="369F730C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本标准规范性</w:t>
      </w:r>
      <w:r>
        <w:rPr>
          <w:rFonts w:asciiTheme="minorEastAsia" w:hAnsiTheme="minorEastAsia" w:eastAsiaTheme="minorEastAsia"/>
          <w:bCs/>
          <w:lang w:eastAsia="zh-CN"/>
        </w:rPr>
        <w:t>引用了GB/T 10221</w:t>
      </w:r>
      <w:r>
        <w:rPr>
          <w:rFonts w:hint="eastAsia" w:asciiTheme="minorEastAsia" w:hAnsiTheme="minorEastAsia" w:eastAsiaTheme="minorEastAsia"/>
          <w:bCs/>
          <w:lang w:eastAsia="zh-CN"/>
        </w:rPr>
        <w:t>《</w:t>
      </w:r>
      <w:r>
        <w:rPr>
          <w:rFonts w:asciiTheme="minorEastAsia" w:hAnsiTheme="minorEastAsia" w:eastAsiaTheme="minorEastAsia"/>
          <w:bCs/>
          <w:lang w:eastAsia="zh-CN"/>
        </w:rPr>
        <w:t>感官分析 术语</w:t>
      </w:r>
      <w:r>
        <w:rPr>
          <w:rFonts w:hint="eastAsia" w:asciiTheme="minorEastAsia" w:hAnsiTheme="minorEastAsia" w:eastAsiaTheme="minorEastAsia"/>
          <w:bCs/>
          <w:lang w:eastAsia="zh-CN"/>
        </w:rPr>
        <w:t>》和</w:t>
      </w:r>
      <w:r>
        <w:rPr>
          <w:rFonts w:asciiTheme="minorEastAsia" w:hAnsiTheme="minorEastAsia" w:eastAsiaTheme="minorEastAsia"/>
          <w:bCs/>
          <w:lang w:eastAsia="zh-CN"/>
        </w:rPr>
        <w:t>GB/T 13868</w:t>
      </w:r>
      <w:r>
        <w:rPr>
          <w:rFonts w:hint="eastAsia" w:asciiTheme="minorEastAsia" w:hAnsiTheme="minorEastAsia" w:eastAsiaTheme="minorEastAsia"/>
          <w:bCs/>
          <w:lang w:eastAsia="zh-CN"/>
        </w:rPr>
        <w:t>《</w:t>
      </w:r>
      <w:r>
        <w:rPr>
          <w:rFonts w:asciiTheme="minorEastAsia" w:hAnsiTheme="minorEastAsia" w:eastAsiaTheme="minorEastAsia"/>
          <w:bCs/>
          <w:lang w:eastAsia="zh-CN"/>
        </w:rPr>
        <w:t>感官分析 建立感官分析实验室的一般导则</w:t>
      </w:r>
      <w:r>
        <w:rPr>
          <w:rFonts w:hint="eastAsia" w:asciiTheme="minorEastAsia" w:hAnsiTheme="minorEastAsia" w:eastAsiaTheme="minorEastAsia"/>
          <w:bCs/>
          <w:lang w:eastAsia="zh-CN"/>
        </w:rPr>
        <w:t>》，</w:t>
      </w:r>
      <w:r>
        <w:rPr>
          <w:rFonts w:asciiTheme="minorEastAsia" w:hAnsiTheme="minorEastAsia" w:eastAsiaTheme="minorEastAsia"/>
          <w:bCs/>
          <w:lang w:eastAsia="zh-CN"/>
        </w:rPr>
        <w:t>还</w:t>
      </w:r>
      <w:r>
        <w:rPr>
          <w:rFonts w:hint="eastAsia" w:asciiTheme="minorEastAsia" w:hAnsiTheme="minorEastAsia" w:eastAsiaTheme="minorEastAsia"/>
          <w:bCs/>
          <w:lang w:eastAsia="zh-CN"/>
        </w:rPr>
        <w:t>参考</w:t>
      </w:r>
      <w:r>
        <w:rPr>
          <w:rFonts w:asciiTheme="minorEastAsia" w:hAnsiTheme="minorEastAsia" w:eastAsiaTheme="minorEastAsia"/>
          <w:bCs/>
          <w:lang w:eastAsia="zh-CN"/>
        </w:rPr>
        <w:t>了</w:t>
      </w:r>
      <w:r>
        <w:rPr>
          <w:rFonts w:hint="eastAsia" w:asciiTheme="minorEastAsia" w:hAnsiTheme="minorEastAsia" w:eastAsiaTheme="minorEastAsia"/>
          <w:bCs/>
          <w:lang w:eastAsia="zh-CN"/>
        </w:rPr>
        <w:t xml:space="preserve">GB/T </w:t>
      </w:r>
      <w:r>
        <w:rPr>
          <w:rFonts w:asciiTheme="minorEastAsia" w:hAnsiTheme="minorEastAsia" w:eastAsiaTheme="minorEastAsia"/>
          <w:bCs/>
          <w:lang w:eastAsia="zh-CN"/>
        </w:rPr>
        <w:t>35773</w:t>
      </w:r>
      <w:r>
        <w:rPr>
          <w:rFonts w:hint="eastAsia" w:asciiTheme="minorEastAsia" w:hAnsiTheme="minorEastAsia" w:eastAsiaTheme="minorEastAsia"/>
          <w:bCs/>
          <w:lang w:eastAsia="zh-CN"/>
        </w:rPr>
        <w:t>—2017《包装</w:t>
      </w:r>
      <w:r>
        <w:rPr>
          <w:rFonts w:asciiTheme="minorEastAsia" w:hAnsiTheme="minorEastAsia" w:eastAsiaTheme="minorEastAsia"/>
          <w:bCs/>
          <w:lang w:eastAsia="zh-CN"/>
        </w:rPr>
        <w:t>材料及制品气味的评价</w:t>
      </w:r>
      <w:r>
        <w:rPr>
          <w:rFonts w:hint="eastAsia" w:asciiTheme="minorEastAsia" w:hAnsiTheme="minorEastAsia" w:eastAsiaTheme="minorEastAsia"/>
          <w:bCs/>
          <w:lang w:eastAsia="zh-CN"/>
        </w:rPr>
        <w:t>》、</w:t>
      </w:r>
      <w:r>
        <w:rPr>
          <w:rFonts w:asciiTheme="minorEastAsia" w:hAnsiTheme="minorEastAsia" w:eastAsiaTheme="minorEastAsia"/>
          <w:bCs/>
          <w:lang w:eastAsia="zh-CN"/>
        </w:rPr>
        <w:t>GB/T 44689</w:t>
      </w:r>
      <w:r>
        <w:rPr>
          <w:rFonts w:hint="eastAsia" w:asciiTheme="minorEastAsia" w:hAnsiTheme="minorEastAsia" w:eastAsiaTheme="minorEastAsia"/>
          <w:bCs/>
          <w:lang w:eastAsia="zh-CN"/>
        </w:rPr>
        <w:t>—</w:t>
      </w:r>
      <w:r>
        <w:rPr>
          <w:rFonts w:asciiTheme="minorEastAsia" w:hAnsiTheme="minorEastAsia" w:eastAsiaTheme="minorEastAsia"/>
          <w:bCs/>
          <w:lang w:eastAsia="zh-CN"/>
        </w:rPr>
        <w:t>2024</w:t>
      </w:r>
      <w:r>
        <w:rPr>
          <w:rFonts w:hint="eastAsia" w:asciiTheme="minorEastAsia" w:hAnsiTheme="minorEastAsia" w:eastAsiaTheme="minorEastAsia"/>
          <w:bCs/>
          <w:lang w:eastAsia="zh-CN"/>
        </w:rPr>
        <w:t>《人造板及</w:t>
      </w:r>
      <w:r>
        <w:rPr>
          <w:rFonts w:asciiTheme="minorEastAsia" w:hAnsiTheme="minorEastAsia" w:eastAsiaTheme="minorEastAsia"/>
          <w:bCs/>
          <w:lang w:eastAsia="zh-CN"/>
        </w:rPr>
        <w:t>其制品气味</w:t>
      </w:r>
      <w:r>
        <w:rPr>
          <w:rFonts w:hint="eastAsia" w:asciiTheme="minorEastAsia" w:hAnsiTheme="minorEastAsia" w:eastAsiaTheme="minorEastAsia"/>
          <w:bCs/>
          <w:lang w:eastAsia="zh-CN"/>
        </w:rPr>
        <w:t>分级</w:t>
      </w:r>
      <w:r>
        <w:rPr>
          <w:rFonts w:asciiTheme="minorEastAsia" w:hAnsiTheme="minorEastAsia" w:eastAsiaTheme="minorEastAsia"/>
          <w:bCs/>
          <w:lang w:eastAsia="zh-CN"/>
        </w:rPr>
        <w:t>及评价方法</w:t>
      </w:r>
      <w:r>
        <w:rPr>
          <w:rFonts w:hint="eastAsia" w:asciiTheme="minorEastAsia" w:hAnsiTheme="minorEastAsia" w:eastAsiaTheme="minorEastAsia"/>
          <w:bCs/>
          <w:lang w:eastAsia="zh-CN"/>
        </w:rPr>
        <w:t>》、</w:t>
      </w:r>
      <w:r>
        <w:rPr>
          <w:rFonts w:asciiTheme="minorEastAsia" w:hAnsiTheme="minorEastAsia" w:eastAsiaTheme="minorEastAsia"/>
          <w:bCs/>
          <w:lang w:eastAsia="zh-CN"/>
        </w:rPr>
        <w:t>GB/T 43353</w:t>
      </w:r>
      <w:r>
        <w:rPr>
          <w:rFonts w:hint="eastAsia" w:asciiTheme="minorEastAsia" w:hAnsiTheme="minorEastAsia" w:eastAsiaTheme="minorEastAsia"/>
          <w:bCs/>
          <w:lang w:eastAsia="zh-CN"/>
        </w:rPr>
        <w:t>—</w:t>
      </w:r>
      <w:r>
        <w:rPr>
          <w:rFonts w:asciiTheme="minorEastAsia" w:hAnsiTheme="minorEastAsia" w:eastAsiaTheme="minorEastAsia"/>
          <w:bCs/>
          <w:lang w:eastAsia="zh-CN"/>
        </w:rPr>
        <w:t>2023</w:t>
      </w:r>
      <w:r>
        <w:rPr>
          <w:rFonts w:hint="eastAsia" w:asciiTheme="minorEastAsia" w:hAnsiTheme="minorEastAsia" w:eastAsiaTheme="minorEastAsia"/>
          <w:bCs/>
          <w:lang w:eastAsia="zh-CN"/>
        </w:rPr>
        <w:t>《建材</w:t>
      </w:r>
      <w:r>
        <w:rPr>
          <w:rFonts w:asciiTheme="minorEastAsia" w:hAnsiTheme="minorEastAsia" w:eastAsiaTheme="minorEastAsia"/>
          <w:bCs/>
          <w:lang w:eastAsia="zh-CN"/>
        </w:rPr>
        <w:t>产品的气味释放测试</w:t>
      </w:r>
      <w:r>
        <w:rPr>
          <w:rFonts w:hint="eastAsia" w:asciiTheme="minorEastAsia" w:hAnsiTheme="minorEastAsia" w:eastAsiaTheme="minorEastAsia"/>
          <w:bCs/>
          <w:lang w:eastAsia="zh-CN"/>
        </w:rPr>
        <w:t xml:space="preserve"> 环境</w:t>
      </w:r>
      <w:r>
        <w:rPr>
          <w:rFonts w:asciiTheme="minorEastAsia" w:hAnsiTheme="minorEastAsia" w:eastAsiaTheme="minorEastAsia"/>
          <w:bCs/>
          <w:lang w:eastAsia="zh-CN"/>
        </w:rPr>
        <w:t>测试舱法</w:t>
      </w:r>
      <w:r>
        <w:rPr>
          <w:rFonts w:hint="eastAsia" w:asciiTheme="minorEastAsia" w:hAnsiTheme="minorEastAsia" w:eastAsiaTheme="minorEastAsia"/>
          <w:bCs/>
          <w:lang w:eastAsia="zh-CN"/>
        </w:rPr>
        <w:t>》、SN/T 3179—2012《食品接触材料检测方法 纸和纸板 感官分析 气味》和</w:t>
      </w:r>
      <w:r>
        <w:rPr>
          <w:rFonts w:asciiTheme="minorEastAsia" w:hAnsiTheme="minorEastAsia" w:eastAsiaTheme="minorEastAsia"/>
          <w:bCs/>
          <w:lang w:eastAsia="zh-CN"/>
        </w:rPr>
        <w:t>T/CADBM 59-2022</w:t>
      </w:r>
      <w:r>
        <w:rPr>
          <w:rFonts w:hint="eastAsia" w:asciiTheme="minorEastAsia" w:hAnsiTheme="minorEastAsia" w:eastAsiaTheme="minorEastAsia"/>
          <w:bCs/>
          <w:lang w:eastAsia="zh-CN"/>
        </w:rPr>
        <w:t>《木器涂料及其涂饰制品气味评价》等5个标准。</w:t>
      </w:r>
    </w:p>
    <w:p w14:paraId="1E0D6E1A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="黑体" w:hAnsi="黑体" w:eastAsia="黑体"/>
          <w:lang w:eastAsia="zh-CN"/>
        </w:rPr>
      </w:pPr>
      <w:r>
        <w:rPr>
          <w:rFonts w:hint="eastAsia" w:ascii="黑体" w:hAnsi="黑体" w:eastAsia="黑体"/>
          <w:lang w:eastAsia="zh-CN"/>
        </w:rPr>
        <w:t>三、主要试验（或验证）的分析</w:t>
      </w:r>
    </w:p>
    <w:p w14:paraId="04458DA7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起草组</w:t>
      </w:r>
      <w:r>
        <w:rPr>
          <w:rFonts w:asciiTheme="minorEastAsia" w:hAnsiTheme="minorEastAsia" w:eastAsiaTheme="minorEastAsia"/>
          <w:bCs/>
          <w:lang w:eastAsia="zh-CN"/>
        </w:rPr>
        <w:t>组织对</w:t>
      </w:r>
      <w:r>
        <w:rPr>
          <w:rFonts w:hint="eastAsia" w:asciiTheme="minorEastAsia" w:hAnsiTheme="minorEastAsia" w:eastAsiaTheme="minorEastAsia"/>
          <w:bCs/>
          <w:lang w:eastAsia="zh-CN"/>
        </w:rPr>
        <w:t>样品容器的</w:t>
      </w:r>
      <w:r>
        <w:rPr>
          <w:rFonts w:asciiTheme="minorEastAsia" w:hAnsiTheme="minorEastAsia" w:eastAsiaTheme="minorEastAsia"/>
          <w:bCs/>
          <w:lang w:eastAsia="zh-CN"/>
        </w:rPr>
        <w:t>选择、</w:t>
      </w:r>
      <w:r>
        <w:rPr>
          <w:rFonts w:hint="eastAsia" w:asciiTheme="minorEastAsia" w:hAnsiTheme="minorEastAsia" w:eastAsiaTheme="minorEastAsia"/>
          <w:bCs/>
          <w:lang w:eastAsia="zh-CN"/>
        </w:rPr>
        <w:t>气味</w:t>
      </w:r>
      <w:r>
        <w:rPr>
          <w:rFonts w:asciiTheme="minorEastAsia" w:hAnsiTheme="minorEastAsia" w:eastAsiaTheme="minorEastAsia"/>
          <w:bCs/>
          <w:lang w:eastAsia="zh-CN"/>
        </w:rPr>
        <w:t>物质</w:t>
      </w:r>
      <w:r>
        <w:rPr>
          <w:rFonts w:hint="eastAsia" w:asciiTheme="minorEastAsia" w:hAnsiTheme="minorEastAsia" w:eastAsiaTheme="minorEastAsia"/>
          <w:bCs/>
          <w:lang w:eastAsia="zh-CN"/>
        </w:rPr>
        <w:t>散发</w:t>
      </w:r>
      <w:r>
        <w:rPr>
          <w:rFonts w:asciiTheme="minorEastAsia" w:hAnsiTheme="minorEastAsia" w:eastAsiaTheme="minorEastAsia"/>
          <w:bCs/>
          <w:lang w:eastAsia="zh-CN"/>
        </w:rPr>
        <w:t>时间</w:t>
      </w:r>
      <w:r>
        <w:rPr>
          <w:rFonts w:hint="eastAsia" w:asciiTheme="minorEastAsia" w:hAnsiTheme="minorEastAsia" w:eastAsiaTheme="minorEastAsia"/>
          <w:bCs/>
          <w:lang w:eastAsia="zh-CN"/>
        </w:rPr>
        <w:t>的</w:t>
      </w:r>
      <w:r>
        <w:rPr>
          <w:rFonts w:asciiTheme="minorEastAsia" w:hAnsiTheme="minorEastAsia" w:eastAsiaTheme="minorEastAsia"/>
          <w:bCs/>
          <w:lang w:eastAsia="zh-CN"/>
        </w:rPr>
        <w:t>确定、</w:t>
      </w:r>
      <w:r>
        <w:rPr>
          <w:rFonts w:hint="eastAsia" w:asciiTheme="minorEastAsia" w:hAnsiTheme="minorEastAsia" w:eastAsiaTheme="minorEastAsia"/>
          <w:bCs/>
          <w:lang w:eastAsia="zh-CN"/>
        </w:rPr>
        <w:t>气味</w:t>
      </w:r>
      <w:r>
        <w:rPr>
          <w:rFonts w:asciiTheme="minorEastAsia" w:hAnsiTheme="minorEastAsia" w:eastAsiaTheme="minorEastAsia"/>
          <w:bCs/>
          <w:lang w:eastAsia="zh-CN"/>
        </w:rPr>
        <w:t>强度辨别测试</w:t>
      </w:r>
      <w:r>
        <w:rPr>
          <w:rFonts w:hint="eastAsia" w:asciiTheme="minorEastAsia" w:hAnsiTheme="minorEastAsia" w:eastAsiaTheme="minorEastAsia"/>
          <w:bCs/>
          <w:lang w:eastAsia="zh-CN"/>
        </w:rPr>
        <w:t>的可操作性</w:t>
      </w:r>
      <w:r>
        <w:rPr>
          <w:rFonts w:asciiTheme="minorEastAsia" w:hAnsiTheme="minorEastAsia" w:eastAsiaTheme="minorEastAsia"/>
          <w:bCs/>
          <w:lang w:eastAsia="zh-CN"/>
        </w:rPr>
        <w:t>进行了</w:t>
      </w:r>
      <w:r>
        <w:rPr>
          <w:rFonts w:hint="eastAsia" w:asciiTheme="minorEastAsia" w:hAnsiTheme="minorEastAsia" w:eastAsiaTheme="minorEastAsia"/>
          <w:bCs/>
          <w:lang w:eastAsia="zh-CN"/>
        </w:rPr>
        <w:t>分析</w:t>
      </w:r>
      <w:r>
        <w:rPr>
          <w:rFonts w:asciiTheme="minorEastAsia" w:hAnsiTheme="minorEastAsia" w:eastAsiaTheme="minorEastAsia"/>
          <w:bCs/>
          <w:lang w:eastAsia="zh-CN"/>
        </w:rPr>
        <w:t>验证</w:t>
      </w:r>
      <w:r>
        <w:rPr>
          <w:rFonts w:hint="eastAsia" w:asciiTheme="minorEastAsia" w:hAnsiTheme="minorEastAsia" w:eastAsiaTheme="minorEastAsia"/>
          <w:bCs/>
          <w:lang w:eastAsia="zh-CN"/>
        </w:rPr>
        <w:t>。</w:t>
      </w:r>
    </w:p>
    <w:p w14:paraId="7B57E79A">
      <w:pPr>
        <w:pStyle w:val="4"/>
        <w:adjustRightInd w:val="0"/>
        <w:snapToGrid w:val="0"/>
        <w:spacing w:line="360" w:lineRule="auto"/>
        <w:ind w:left="0" w:firstLine="562" w:firstLineChars="200"/>
        <w:jc w:val="both"/>
        <w:rPr>
          <w:rFonts w:asciiTheme="minorEastAsia" w:hAnsiTheme="minorEastAsia" w:eastAsiaTheme="minorEastAsia"/>
          <w:b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>（一）样品容器</w:t>
      </w:r>
    </w:p>
    <w:p w14:paraId="765CF807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参照其他</w:t>
      </w:r>
      <w:r>
        <w:rPr>
          <w:rFonts w:asciiTheme="minorEastAsia" w:hAnsiTheme="minorEastAsia" w:eastAsiaTheme="minorEastAsia"/>
          <w:bCs/>
          <w:lang w:eastAsia="zh-CN"/>
        </w:rPr>
        <w:t>行业气味评价标准，样品制备</w:t>
      </w:r>
      <w:r>
        <w:rPr>
          <w:rFonts w:hint="eastAsia" w:asciiTheme="minorEastAsia" w:hAnsiTheme="minorEastAsia" w:eastAsiaTheme="minorEastAsia"/>
          <w:bCs/>
          <w:lang w:eastAsia="zh-CN"/>
        </w:rPr>
        <w:t>时</w:t>
      </w:r>
      <w:r>
        <w:rPr>
          <w:rFonts w:asciiTheme="minorEastAsia" w:hAnsiTheme="minorEastAsia" w:eastAsiaTheme="minorEastAsia"/>
          <w:bCs/>
          <w:lang w:eastAsia="zh-CN"/>
        </w:rPr>
        <w:t>采用的容器一般为</w:t>
      </w:r>
      <w:r>
        <w:rPr>
          <w:rFonts w:hint="eastAsia" w:asciiTheme="minorEastAsia" w:hAnsiTheme="minorEastAsia" w:eastAsiaTheme="minorEastAsia"/>
          <w:bCs/>
          <w:lang w:eastAsia="zh-CN"/>
        </w:rPr>
        <w:t>气体</w:t>
      </w:r>
      <w:r>
        <w:rPr>
          <w:rFonts w:asciiTheme="minorEastAsia" w:hAnsiTheme="minorEastAsia" w:eastAsiaTheme="minorEastAsia"/>
          <w:bCs/>
          <w:lang w:eastAsia="zh-CN"/>
        </w:rPr>
        <w:t>采样袋或</w:t>
      </w:r>
      <w:r>
        <w:rPr>
          <w:rFonts w:hint="eastAsia" w:asciiTheme="minorEastAsia" w:hAnsiTheme="minorEastAsia" w:eastAsiaTheme="minorEastAsia"/>
          <w:bCs/>
          <w:lang w:eastAsia="zh-CN"/>
        </w:rPr>
        <w:t>能</w:t>
      </w:r>
      <w:r>
        <w:rPr>
          <w:rFonts w:asciiTheme="minorEastAsia" w:hAnsiTheme="minorEastAsia" w:eastAsiaTheme="minorEastAsia"/>
          <w:bCs/>
          <w:lang w:eastAsia="zh-CN"/>
        </w:rPr>
        <w:t>密封的玻璃容器</w:t>
      </w:r>
      <w:r>
        <w:rPr>
          <w:rFonts w:hint="eastAsia" w:asciiTheme="minorEastAsia" w:hAnsiTheme="minorEastAsia" w:eastAsiaTheme="minorEastAsia"/>
          <w:bCs/>
          <w:lang w:eastAsia="zh-CN"/>
        </w:rPr>
        <w:t>。书刊</w:t>
      </w:r>
      <w:r>
        <w:rPr>
          <w:rFonts w:asciiTheme="minorEastAsia" w:hAnsiTheme="minorEastAsia" w:eastAsiaTheme="minorEastAsia"/>
          <w:bCs/>
          <w:lang w:eastAsia="zh-CN"/>
        </w:rPr>
        <w:t>气味评价时</w:t>
      </w:r>
      <w:r>
        <w:rPr>
          <w:rFonts w:hint="eastAsia" w:asciiTheme="minorEastAsia" w:hAnsiTheme="minorEastAsia" w:eastAsiaTheme="minorEastAsia"/>
          <w:bCs/>
          <w:lang w:eastAsia="zh-CN"/>
        </w:rPr>
        <w:t>，</w:t>
      </w:r>
      <w:r>
        <w:rPr>
          <w:rFonts w:asciiTheme="minorEastAsia" w:hAnsiTheme="minorEastAsia" w:eastAsiaTheme="minorEastAsia"/>
          <w:bCs/>
          <w:lang w:eastAsia="zh-CN"/>
        </w:rPr>
        <w:t>将一本书</w:t>
      </w:r>
      <w:r>
        <w:rPr>
          <w:rFonts w:hint="eastAsia" w:asciiTheme="minorEastAsia" w:hAnsiTheme="minorEastAsia" w:eastAsiaTheme="minorEastAsia"/>
          <w:bCs/>
          <w:lang w:eastAsia="zh-CN"/>
        </w:rPr>
        <w:t>（或</w:t>
      </w:r>
      <w:r>
        <w:rPr>
          <w:rFonts w:asciiTheme="minorEastAsia" w:hAnsiTheme="minorEastAsia" w:eastAsiaTheme="minorEastAsia"/>
          <w:bCs/>
          <w:lang w:eastAsia="zh-CN"/>
        </w:rPr>
        <w:t>刊</w:t>
      </w:r>
      <w:r>
        <w:rPr>
          <w:rFonts w:hint="eastAsia" w:asciiTheme="minorEastAsia" w:hAnsiTheme="minorEastAsia" w:eastAsiaTheme="minorEastAsia"/>
          <w:bCs/>
          <w:lang w:eastAsia="zh-CN"/>
        </w:rPr>
        <w:t>）</w:t>
      </w:r>
      <w:r>
        <w:rPr>
          <w:rFonts w:asciiTheme="minorEastAsia" w:hAnsiTheme="minorEastAsia" w:eastAsiaTheme="minorEastAsia"/>
          <w:bCs/>
          <w:lang w:eastAsia="zh-CN"/>
        </w:rPr>
        <w:t>作为一个整体进行</w:t>
      </w:r>
      <w:r>
        <w:rPr>
          <w:rFonts w:hint="eastAsia" w:asciiTheme="minorEastAsia" w:hAnsiTheme="minorEastAsia" w:eastAsiaTheme="minorEastAsia"/>
          <w:bCs/>
          <w:lang w:eastAsia="zh-CN"/>
        </w:rPr>
        <w:t>测试</w:t>
      </w:r>
      <w:r>
        <w:rPr>
          <w:rFonts w:asciiTheme="minorEastAsia" w:hAnsiTheme="minorEastAsia" w:eastAsiaTheme="minorEastAsia"/>
          <w:bCs/>
          <w:lang w:eastAsia="zh-CN"/>
        </w:rPr>
        <w:t>，</w:t>
      </w:r>
      <w:r>
        <w:rPr>
          <w:rFonts w:hint="eastAsia" w:asciiTheme="minorEastAsia" w:hAnsiTheme="minorEastAsia" w:eastAsiaTheme="minorEastAsia"/>
          <w:bCs/>
          <w:lang w:eastAsia="zh-CN"/>
        </w:rPr>
        <w:t>若采用</w:t>
      </w:r>
      <w:r>
        <w:rPr>
          <w:rFonts w:asciiTheme="minorEastAsia" w:hAnsiTheme="minorEastAsia" w:eastAsiaTheme="minorEastAsia"/>
          <w:bCs/>
          <w:lang w:eastAsia="zh-CN"/>
        </w:rPr>
        <w:t>玻璃容器</w:t>
      </w:r>
      <w:r>
        <w:rPr>
          <w:rFonts w:hint="eastAsia" w:asciiTheme="minorEastAsia" w:hAnsiTheme="minorEastAsia" w:eastAsiaTheme="minorEastAsia"/>
          <w:bCs/>
          <w:lang w:eastAsia="zh-CN"/>
        </w:rPr>
        <w:t>，</w:t>
      </w:r>
      <w:r>
        <w:rPr>
          <w:rFonts w:asciiTheme="minorEastAsia" w:hAnsiTheme="minorEastAsia" w:eastAsiaTheme="minorEastAsia"/>
          <w:bCs/>
          <w:lang w:eastAsia="zh-CN"/>
        </w:rPr>
        <w:t>需要</w:t>
      </w:r>
      <w:bookmarkStart w:id="7" w:name="OLE_LINK7"/>
      <w:bookmarkStart w:id="8" w:name="OLE_LINK19"/>
      <w:r>
        <w:rPr>
          <w:rFonts w:hint="eastAsia" w:asciiTheme="minorEastAsia" w:hAnsiTheme="minorEastAsia" w:eastAsiaTheme="minorEastAsia"/>
          <w:bCs/>
          <w:lang w:eastAsia="zh-CN"/>
        </w:rPr>
        <w:t>专门</w:t>
      </w:r>
      <w:r>
        <w:rPr>
          <w:rFonts w:asciiTheme="minorEastAsia" w:hAnsiTheme="minorEastAsia" w:eastAsiaTheme="minorEastAsia"/>
          <w:bCs/>
          <w:lang w:eastAsia="zh-CN"/>
        </w:rPr>
        <w:t>定制</w:t>
      </w:r>
      <w:bookmarkEnd w:id="7"/>
      <w:bookmarkEnd w:id="8"/>
      <w:r>
        <w:rPr>
          <w:rFonts w:hint="eastAsia" w:asciiTheme="minorEastAsia" w:hAnsiTheme="minorEastAsia" w:eastAsiaTheme="minorEastAsia"/>
          <w:bCs/>
          <w:lang w:eastAsia="zh-CN"/>
        </w:rPr>
        <w:t>大尺寸</w:t>
      </w:r>
      <w:r>
        <w:rPr>
          <w:rFonts w:asciiTheme="minorEastAsia" w:hAnsiTheme="minorEastAsia" w:eastAsiaTheme="minorEastAsia"/>
          <w:bCs/>
          <w:lang w:eastAsia="zh-CN"/>
        </w:rPr>
        <w:t>的</w:t>
      </w:r>
      <w:r>
        <w:rPr>
          <w:rFonts w:hint="eastAsia" w:asciiTheme="minorEastAsia" w:hAnsiTheme="minorEastAsia" w:eastAsiaTheme="minorEastAsia"/>
          <w:bCs/>
          <w:lang w:eastAsia="zh-CN"/>
        </w:rPr>
        <w:t>容器</w:t>
      </w:r>
      <w:r>
        <w:rPr>
          <w:rFonts w:asciiTheme="minorEastAsia" w:hAnsiTheme="minorEastAsia" w:eastAsiaTheme="minorEastAsia"/>
          <w:bCs/>
          <w:lang w:eastAsia="zh-CN"/>
        </w:rPr>
        <w:t>，</w:t>
      </w:r>
      <w:r>
        <w:rPr>
          <w:rFonts w:hint="eastAsia" w:asciiTheme="minorEastAsia" w:hAnsiTheme="minorEastAsia" w:eastAsiaTheme="minorEastAsia"/>
          <w:bCs/>
          <w:lang w:eastAsia="zh-CN"/>
        </w:rPr>
        <w:t>以</w:t>
      </w:r>
      <w:r>
        <w:rPr>
          <w:rFonts w:asciiTheme="minorEastAsia" w:hAnsiTheme="minorEastAsia" w:eastAsiaTheme="minorEastAsia"/>
          <w:bCs/>
          <w:lang w:eastAsia="zh-CN"/>
        </w:rPr>
        <w:t>保证</w:t>
      </w:r>
      <w:r>
        <w:rPr>
          <w:rFonts w:hint="eastAsia" w:asciiTheme="minorEastAsia" w:hAnsiTheme="minorEastAsia" w:eastAsiaTheme="minorEastAsia"/>
          <w:bCs/>
          <w:lang w:eastAsia="zh-CN"/>
        </w:rPr>
        <w:t>测试样品展开后</w:t>
      </w:r>
      <w:r>
        <w:rPr>
          <w:rFonts w:asciiTheme="minorEastAsia" w:hAnsiTheme="minorEastAsia" w:eastAsiaTheme="minorEastAsia"/>
          <w:bCs/>
          <w:lang w:eastAsia="zh-CN"/>
        </w:rPr>
        <w:t>能整体放入</w:t>
      </w:r>
      <w:r>
        <w:rPr>
          <w:rFonts w:hint="eastAsia" w:asciiTheme="minorEastAsia" w:hAnsiTheme="minorEastAsia" w:eastAsiaTheme="minorEastAsia"/>
          <w:bCs/>
          <w:lang w:eastAsia="zh-CN"/>
        </w:rPr>
        <w:t>，但</w:t>
      </w:r>
      <w:r>
        <w:rPr>
          <w:rFonts w:asciiTheme="minorEastAsia" w:hAnsiTheme="minorEastAsia" w:eastAsiaTheme="minorEastAsia"/>
          <w:bCs/>
          <w:lang w:eastAsia="zh-CN"/>
        </w:rPr>
        <w:t>玻璃容器</w:t>
      </w:r>
      <w:r>
        <w:rPr>
          <w:rFonts w:hint="eastAsia" w:asciiTheme="minorEastAsia" w:hAnsiTheme="minorEastAsia" w:eastAsiaTheme="minorEastAsia"/>
          <w:bCs/>
          <w:lang w:eastAsia="zh-CN"/>
        </w:rPr>
        <w:t>易碎</w:t>
      </w:r>
      <w:r>
        <w:rPr>
          <w:rFonts w:asciiTheme="minorEastAsia" w:hAnsiTheme="minorEastAsia" w:eastAsiaTheme="minorEastAsia"/>
          <w:bCs/>
          <w:lang w:eastAsia="zh-CN"/>
        </w:rPr>
        <w:t>，大尺寸的移动或</w:t>
      </w:r>
      <w:r>
        <w:rPr>
          <w:rFonts w:hint="eastAsia" w:asciiTheme="minorEastAsia" w:hAnsiTheme="minorEastAsia" w:eastAsiaTheme="minorEastAsia"/>
          <w:bCs/>
          <w:lang w:eastAsia="zh-CN"/>
        </w:rPr>
        <w:t>清洁起来</w:t>
      </w:r>
      <w:r>
        <w:rPr>
          <w:rFonts w:asciiTheme="minorEastAsia" w:hAnsiTheme="minorEastAsia" w:eastAsiaTheme="minorEastAsia"/>
          <w:bCs/>
          <w:lang w:eastAsia="zh-CN"/>
        </w:rPr>
        <w:t>也</w:t>
      </w:r>
      <w:r>
        <w:rPr>
          <w:rFonts w:hint="eastAsia" w:asciiTheme="minorEastAsia" w:hAnsiTheme="minorEastAsia" w:eastAsiaTheme="minorEastAsia"/>
          <w:bCs/>
          <w:lang w:eastAsia="zh-CN"/>
        </w:rPr>
        <w:t>不</w:t>
      </w:r>
      <w:r>
        <w:rPr>
          <w:rFonts w:asciiTheme="minorEastAsia" w:hAnsiTheme="minorEastAsia" w:eastAsiaTheme="minorEastAsia"/>
          <w:bCs/>
          <w:lang w:eastAsia="zh-CN"/>
        </w:rPr>
        <w:t>方便</w:t>
      </w:r>
      <w:r>
        <w:rPr>
          <w:rFonts w:hint="eastAsia" w:asciiTheme="minorEastAsia" w:hAnsiTheme="minorEastAsia" w:eastAsiaTheme="minorEastAsia"/>
          <w:bCs/>
          <w:lang w:eastAsia="zh-CN"/>
        </w:rPr>
        <w:t>，因此</w:t>
      </w:r>
      <w:r>
        <w:rPr>
          <w:rFonts w:asciiTheme="minorEastAsia" w:hAnsiTheme="minorEastAsia" w:eastAsiaTheme="minorEastAsia"/>
          <w:bCs/>
          <w:lang w:eastAsia="zh-CN"/>
        </w:rPr>
        <w:t>本标准</w:t>
      </w:r>
      <w:r>
        <w:rPr>
          <w:rFonts w:hint="eastAsia" w:asciiTheme="minorEastAsia" w:hAnsiTheme="minorEastAsia" w:eastAsiaTheme="minorEastAsia"/>
          <w:bCs/>
          <w:lang w:eastAsia="zh-CN"/>
        </w:rPr>
        <w:t>选</w:t>
      </w:r>
      <w:r>
        <w:rPr>
          <w:rFonts w:asciiTheme="minorEastAsia" w:hAnsiTheme="minorEastAsia" w:eastAsiaTheme="minorEastAsia"/>
          <w:bCs/>
          <w:lang w:eastAsia="zh-CN"/>
        </w:rPr>
        <w:t>用</w:t>
      </w:r>
      <w:r>
        <w:rPr>
          <w:rFonts w:hint="eastAsia" w:asciiTheme="minorEastAsia" w:hAnsiTheme="minorEastAsia" w:eastAsiaTheme="minorEastAsia"/>
          <w:bCs/>
          <w:lang w:eastAsia="zh-CN"/>
        </w:rPr>
        <w:t>气体</w:t>
      </w:r>
      <w:r>
        <w:rPr>
          <w:rFonts w:asciiTheme="minorEastAsia" w:hAnsiTheme="minorEastAsia" w:eastAsiaTheme="minorEastAsia"/>
          <w:bCs/>
          <w:lang w:eastAsia="zh-CN"/>
        </w:rPr>
        <w:t>采样袋作为样品容器</w:t>
      </w:r>
      <w:r>
        <w:rPr>
          <w:rFonts w:hint="eastAsia" w:asciiTheme="minorEastAsia" w:hAnsiTheme="minorEastAsia" w:eastAsiaTheme="minorEastAsia"/>
          <w:bCs/>
          <w:lang w:eastAsia="zh-CN"/>
        </w:rPr>
        <w:t>。通过查询</w:t>
      </w:r>
      <w:bookmarkStart w:id="9" w:name="OLE_LINK24"/>
      <w:r>
        <w:rPr>
          <w:rFonts w:hint="eastAsia" w:asciiTheme="minorEastAsia" w:hAnsiTheme="minorEastAsia" w:eastAsiaTheme="minorEastAsia"/>
          <w:bCs/>
          <w:lang w:eastAsia="zh-CN"/>
        </w:rPr>
        <w:t>气体采集常用</w:t>
      </w:r>
      <w:r>
        <w:rPr>
          <w:rFonts w:asciiTheme="minorEastAsia" w:hAnsiTheme="minorEastAsia" w:eastAsiaTheme="minorEastAsia"/>
          <w:bCs/>
          <w:lang w:eastAsia="zh-CN"/>
        </w:rPr>
        <w:t>的采样袋</w:t>
      </w:r>
      <w:bookmarkEnd w:id="9"/>
      <w:r>
        <w:rPr>
          <w:rFonts w:asciiTheme="minorEastAsia" w:hAnsiTheme="minorEastAsia" w:eastAsiaTheme="minorEastAsia"/>
          <w:bCs/>
          <w:lang w:eastAsia="zh-CN"/>
        </w:rPr>
        <w:t>和实际使用验证，</w:t>
      </w:r>
      <w:bookmarkStart w:id="10" w:name="OLE_LINK22"/>
      <w:bookmarkStart w:id="11" w:name="OLE_LINK21"/>
      <w:r>
        <w:rPr>
          <w:rFonts w:hint="eastAsia" w:asciiTheme="minorEastAsia" w:hAnsiTheme="minorEastAsia" w:eastAsiaTheme="minorEastAsia"/>
          <w:bCs/>
          <w:lang w:eastAsia="zh-CN"/>
        </w:rPr>
        <w:t>确定三边密封、</w:t>
      </w:r>
      <w:r>
        <w:rPr>
          <w:rFonts w:asciiTheme="minorEastAsia" w:hAnsiTheme="minorEastAsia" w:eastAsiaTheme="minorEastAsia"/>
          <w:bCs/>
          <w:lang w:eastAsia="zh-CN"/>
        </w:rPr>
        <w:t>一边直</w:t>
      </w:r>
      <w:r>
        <w:rPr>
          <w:rFonts w:hint="eastAsia" w:asciiTheme="minorEastAsia" w:hAnsiTheme="minorEastAsia" w:eastAsiaTheme="minorEastAsia"/>
          <w:bCs/>
          <w:lang w:eastAsia="zh-CN"/>
        </w:rPr>
        <w:t>杆</w:t>
      </w:r>
      <w:r>
        <w:rPr>
          <w:rFonts w:asciiTheme="minorEastAsia" w:hAnsiTheme="minorEastAsia" w:eastAsiaTheme="minorEastAsia"/>
          <w:bCs/>
          <w:lang w:eastAsia="zh-CN"/>
        </w:rPr>
        <w:t>夹</w:t>
      </w:r>
      <w:r>
        <w:rPr>
          <w:rFonts w:hint="eastAsia" w:asciiTheme="minorEastAsia" w:hAnsiTheme="minorEastAsia" w:eastAsiaTheme="minorEastAsia"/>
          <w:bCs/>
          <w:lang w:eastAsia="zh-CN"/>
        </w:rPr>
        <w:t>密封、</w:t>
      </w:r>
      <w:r>
        <w:rPr>
          <w:rFonts w:asciiTheme="minorEastAsia" w:hAnsiTheme="minorEastAsia" w:eastAsiaTheme="minorEastAsia"/>
          <w:bCs/>
          <w:lang w:eastAsia="zh-CN"/>
        </w:rPr>
        <w:t>带双阀的</w:t>
      </w:r>
      <w:r>
        <w:rPr>
          <w:rFonts w:hint="eastAsia" w:asciiTheme="minorEastAsia" w:hAnsiTheme="minorEastAsia" w:eastAsiaTheme="minorEastAsia"/>
          <w:bCs/>
          <w:lang w:eastAsia="zh-CN"/>
        </w:rPr>
        <w:t>气体</w:t>
      </w:r>
      <w:r>
        <w:rPr>
          <w:rFonts w:asciiTheme="minorEastAsia" w:hAnsiTheme="minorEastAsia" w:eastAsiaTheme="minorEastAsia"/>
          <w:bCs/>
          <w:lang w:eastAsia="zh-CN"/>
        </w:rPr>
        <w:t>采样袋</w:t>
      </w:r>
      <w:bookmarkStart w:id="12" w:name="OLE_LINK23"/>
      <w:r>
        <w:rPr>
          <w:rFonts w:hint="eastAsia" w:asciiTheme="minorEastAsia" w:hAnsiTheme="minorEastAsia" w:eastAsiaTheme="minorEastAsia"/>
          <w:bCs/>
          <w:lang w:eastAsia="zh-CN"/>
        </w:rPr>
        <w:t>可以</w:t>
      </w:r>
      <w:r>
        <w:rPr>
          <w:rFonts w:asciiTheme="minorEastAsia" w:hAnsiTheme="minorEastAsia" w:eastAsiaTheme="minorEastAsia"/>
          <w:bCs/>
          <w:lang w:eastAsia="zh-CN"/>
        </w:rPr>
        <w:t>很好</w:t>
      </w:r>
      <w:r>
        <w:rPr>
          <w:rFonts w:hint="eastAsia" w:asciiTheme="minorEastAsia" w:hAnsiTheme="minorEastAsia" w:eastAsiaTheme="minorEastAsia"/>
          <w:bCs/>
          <w:lang w:eastAsia="zh-CN"/>
        </w:rPr>
        <w:t>地</w:t>
      </w:r>
      <w:r>
        <w:rPr>
          <w:rFonts w:asciiTheme="minorEastAsia" w:hAnsiTheme="minorEastAsia" w:eastAsiaTheme="minorEastAsia"/>
          <w:bCs/>
          <w:lang w:eastAsia="zh-CN"/>
        </w:rPr>
        <w:t>满足要求</w:t>
      </w:r>
      <w:r>
        <w:rPr>
          <w:rFonts w:hint="eastAsia" w:asciiTheme="minorEastAsia" w:hAnsiTheme="minorEastAsia" w:eastAsiaTheme="minorEastAsia"/>
          <w:bCs/>
          <w:lang w:eastAsia="zh-CN"/>
        </w:rPr>
        <w:t>，容积</w:t>
      </w:r>
      <w:r>
        <w:rPr>
          <w:rFonts w:asciiTheme="minorEastAsia" w:hAnsiTheme="minorEastAsia" w:eastAsiaTheme="minorEastAsia"/>
          <w:bCs/>
          <w:lang w:eastAsia="zh-CN"/>
        </w:rPr>
        <w:t>选</w:t>
      </w:r>
      <w:r>
        <w:rPr>
          <w:rFonts w:hint="eastAsia" w:asciiTheme="minorEastAsia" w:hAnsiTheme="minorEastAsia" w:eastAsiaTheme="minorEastAsia"/>
          <w:bCs/>
          <w:lang w:eastAsia="zh-CN"/>
        </w:rPr>
        <w:t>用50L，可以</w:t>
      </w:r>
      <w:r>
        <w:rPr>
          <w:rFonts w:asciiTheme="minorEastAsia" w:hAnsiTheme="minorEastAsia" w:eastAsiaTheme="minorEastAsia"/>
          <w:bCs/>
          <w:lang w:eastAsia="zh-CN"/>
        </w:rPr>
        <w:t>将</w:t>
      </w:r>
      <w:r>
        <w:rPr>
          <w:rFonts w:hint="eastAsia" w:asciiTheme="minorEastAsia" w:hAnsiTheme="minorEastAsia" w:eastAsiaTheme="minorEastAsia"/>
          <w:bCs/>
          <w:lang w:eastAsia="zh-CN"/>
        </w:rPr>
        <w:t>16开本</w:t>
      </w:r>
      <w:r>
        <w:rPr>
          <w:rFonts w:asciiTheme="minorEastAsia" w:hAnsiTheme="minorEastAsia" w:eastAsiaTheme="minorEastAsia"/>
          <w:bCs/>
          <w:lang w:eastAsia="zh-CN"/>
        </w:rPr>
        <w:t>的</w:t>
      </w:r>
      <w:r>
        <w:rPr>
          <w:rFonts w:hint="eastAsia" w:asciiTheme="minorEastAsia" w:hAnsiTheme="minorEastAsia" w:eastAsiaTheme="minorEastAsia"/>
          <w:bCs/>
          <w:lang w:eastAsia="zh-CN"/>
        </w:rPr>
        <w:t>书刊展开</w:t>
      </w:r>
      <w:r>
        <w:rPr>
          <w:rFonts w:asciiTheme="minorEastAsia" w:hAnsiTheme="minorEastAsia" w:eastAsiaTheme="minorEastAsia"/>
          <w:bCs/>
          <w:lang w:eastAsia="zh-CN"/>
        </w:rPr>
        <w:t>放入</w:t>
      </w:r>
      <w:r>
        <w:rPr>
          <w:rFonts w:hint="eastAsia" w:asciiTheme="minorEastAsia" w:hAnsiTheme="minorEastAsia" w:eastAsiaTheme="minorEastAsia"/>
          <w:bCs/>
          <w:lang w:eastAsia="zh-CN"/>
        </w:rPr>
        <w:t>。</w:t>
      </w:r>
    </w:p>
    <w:bookmarkEnd w:id="10"/>
    <w:bookmarkEnd w:id="11"/>
    <w:bookmarkEnd w:id="12"/>
    <w:p w14:paraId="67A412C3">
      <w:pPr>
        <w:pStyle w:val="4"/>
        <w:adjustRightInd w:val="0"/>
        <w:snapToGrid w:val="0"/>
        <w:spacing w:line="360" w:lineRule="auto"/>
        <w:ind w:left="0" w:firstLine="562" w:firstLineChars="200"/>
        <w:jc w:val="both"/>
        <w:rPr>
          <w:rFonts w:asciiTheme="minorEastAsia" w:hAnsiTheme="minorEastAsia" w:eastAsiaTheme="minorEastAsia"/>
          <w:b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>（二）气味</w:t>
      </w:r>
      <w:r>
        <w:rPr>
          <w:rFonts w:asciiTheme="minorEastAsia" w:hAnsiTheme="minorEastAsia" w:eastAsiaTheme="minorEastAsia"/>
          <w:b/>
          <w:lang w:eastAsia="zh-CN"/>
        </w:rPr>
        <w:t>物质散发时间</w:t>
      </w:r>
    </w:p>
    <w:p w14:paraId="1C70A42D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对测试样品</w:t>
      </w:r>
      <w:r>
        <w:rPr>
          <w:rFonts w:asciiTheme="minorEastAsia" w:hAnsiTheme="minorEastAsia" w:eastAsiaTheme="minorEastAsia"/>
          <w:bCs/>
          <w:lang w:eastAsia="zh-CN"/>
        </w:rPr>
        <w:t>放入</w:t>
      </w:r>
      <w:r>
        <w:rPr>
          <w:rFonts w:hint="eastAsia" w:asciiTheme="minorEastAsia" w:hAnsiTheme="minorEastAsia" w:eastAsiaTheme="minorEastAsia"/>
          <w:bCs/>
          <w:lang w:eastAsia="zh-CN"/>
        </w:rPr>
        <w:t>气体采样袋并</w:t>
      </w:r>
      <w:r>
        <w:rPr>
          <w:rFonts w:asciiTheme="minorEastAsia" w:hAnsiTheme="minorEastAsia" w:eastAsiaTheme="minorEastAsia"/>
          <w:bCs/>
          <w:lang w:eastAsia="zh-CN"/>
        </w:rPr>
        <w:t>充满空气后</w:t>
      </w:r>
      <w:r>
        <w:rPr>
          <w:rFonts w:hint="eastAsia" w:asciiTheme="minorEastAsia" w:hAnsiTheme="minorEastAsia" w:eastAsiaTheme="minorEastAsia"/>
          <w:bCs/>
          <w:lang w:eastAsia="zh-CN"/>
        </w:rPr>
        <w:t>，在（</w:t>
      </w:r>
      <w:r>
        <w:rPr>
          <w:rFonts w:asciiTheme="minorEastAsia" w:hAnsiTheme="minorEastAsia" w:eastAsiaTheme="minorEastAsia"/>
          <w:bCs/>
          <w:lang w:eastAsia="zh-CN"/>
        </w:rPr>
        <w:t>25±2）℃环境中</w:t>
      </w:r>
      <w:r>
        <w:rPr>
          <w:rFonts w:hint="eastAsia" w:asciiTheme="minorEastAsia" w:hAnsiTheme="minorEastAsia" w:eastAsiaTheme="minorEastAsia"/>
          <w:bCs/>
          <w:lang w:eastAsia="zh-CN"/>
        </w:rPr>
        <w:t>的</w:t>
      </w:r>
      <w:r>
        <w:rPr>
          <w:rFonts w:asciiTheme="minorEastAsia" w:hAnsiTheme="minorEastAsia" w:eastAsiaTheme="minorEastAsia"/>
          <w:bCs/>
          <w:lang w:eastAsia="zh-CN"/>
        </w:rPr>
        <w:t>放置</w:t>
      </w:r>
      <w:r>
        <w:rPr>
          <w:rFonts w:hint="eastAsia" w:asciiTheme="minorEastAsia" w:hAnsiTheme="minorEastAsia" w:eastAsiaTheme="minorEastAsia"/>
          <w:bCs/>
          <w:lang w:eastAsia="zh-CN"/>
        </w:rPr>
        <w:t>时间</w:t>
      </w:r>
      <w:r>
        <w:rPr>
          <w:rFonts w:asciiTheme="minorEastAsia" w:hAnsiTheme="minorEastAsia" w:eastAsiaTheme="minorEastAsia"/>
          <w:bCs/>
          <w:lang w:eastAsia="zh-CN"/>
        </w:rPr>
        <w:t>进行了验证，</w:t>
      </w:r>
      <w:r>
        <w:rPr>
          <w:rFonts w:hint="eastAsia" w:asciiTheme="minorEastAsia" w:hAnsiTheme="minorEastAsia" w:eastAsiaTheme="minorEastAsia"/>
          <w:bCs/>
          <w:lang w:eastAsia="zh-CN"/>
        </w:rPr>
        <w:t>实验结果显示本</w:t>
      </w:r>
      <w:r>
        <w:rPr>
          <w:rFonts w:asciiTheme="minorEastAsia" w:hAnsiTheme="minorEastAsia" w:eastAsiaTheme="minorEastAsia"/>
          <w:bCs/>
          <w:lang w:eastAsia="zh-CN"/>
        </w:rPr>
        <w:t>标准</w:t>
      </w:r>
      <w:r>
        <w:rPr>
          <w:rFonts w:hint="eastAsia" w:asciiTheme="minorEastAsia" w:hAnsiTheme="minorEastAsia" w:eastAsiaTheme="minorEastAsia"/>
          <w:bCs/>
          <w:lang w:eastAsia="zh-CN"/>
        </w:rPr>
        <w:t>规定</w:t>
      </w:r>
      <w:r>
        <w:rPr>
          <w:rFonts w:asciiTheme="minorEastAsia" w:hAnsiTheme="minorEastAsia" w:eastAsiaTheme="minorEastAsia"/>
          <w:bCs/>
          <w:lang w:eastAsia="zh-CN"/>
        </w:rPr>
        <w:t>的</w:t>
      </w:r>
      <w:r>
        <w:rPr>
          <w:rFonts w:hint="eastAsia" w:asciiTheme="minorEastAsia" w:hAnsiTheme="minorEastAsia" w:eastAsiaTheme="minorEastAsia"/>
          <w:bCs/>
          <w:lang w:eastAsia="zh-CN"/>
        </w:rPr>
        <w:t>（24±1）</w:t>
      </w:r>
      <w:r>
        <w:rPr>
          <w:rFonts w:asciiTheme="minorEastAsia" w:hAnsiTheme="minorEastAsia" w:eastAsiaTheme="minorEastAsia"/>
          <w:bCs/>
          <w:lang w:eastAsia="zh-CN"/>
        </w:rPr>
        <w:t>h</w:t>
      </w:r>
      <w:r>
        <w:rPr>
          <w:rFonts w:hint="eastAsia" w:asciiTheme="minorEastAsia" w:hAnsiTheme="minorEastAsia" w:eastAsiaTheme="minorEastAsia"/>
          <w:bCs/>
          <w:lang w:eastAsia="zh-CN"/>
        </w:rPr>
        <w:t>可行。每次实验时</w:t>
      </w:r>
      <w:r>
        <w:rPr>
          <w:rFonts w:asciiTheme="minorEastAsia" w:hAnsiTheme="minorEastAsia" w:eastAsiaTheme="minorEastAsia"/>
          <w:bCs/>
          <w:lang w:eastAsia="zh-CN"/>
        </w:rPr>
        <w:t>，</w:t>
      </w:r>
      <w:r>
        <w:rPr>
          <w:rFonts w:hint="eastAsia" w:asciiTheme="minorEastAsia" w:hAnsiTheme="minorEastAsia" w:eastAsiaTheme="minorEastAsia"/>
          <w:bCs/>
          <w:lang w:eastAsia="zh-CN"/>
        </w:rPr>
        <w:t>取</w:t>
      </w:r>
      <w:r>
        <w:rPr>
          <w:rFonts w:asciiTheme="minorEastAsia" w:hAnsiTheme="minorEastAsia" w:eastAsiaTheme="minorEastAsia"/>
          <w:bCs/>
          <w:lang w:eastAsia="zh-CN"/>
        </w:rPr>
        <w:t>同</w:t>
      </w:r>
      <w:r>
        <w:rPr>
          <w:rFonts w:hint="eastAsia" w:asciiTheme="minorEastAsia" w:hAnsiTheme="minorEastAsia" w:eastAsiaTheme="minorEastAsia"/>
          <w:bCs/>
          <w:lang w:eastAsia="zh-CN"/>
        </w:rPr>
        <w:t>一</w:t>
      </w:r>
      <w:r>
        <w:rPr>
          <w:rFonts w:asciiTheme="minorEastAsia" w:hAnsiTheme="minorEastAsia" w:eastAsiaTheme="minorEastAsia"/>
          <w:bCs/>
          <w:lang w:eastAsia="zh-CN"/>
        </w:rPr>
        <w:t>批次</w:t>
      </w:r>
      <w:r>
        <w:rPr>
          <w:rFonts w:hint="eastAsia" w:asciiTheme="minorEastAsia" w:hAnsiTheme="minorEastAsia" w:eastAsiaTheme="minorEastAsia"/>
          <w:bCs/>
          <w:lang w:eastAsia="zh-CN"/>
        </w:rPr>
        <w:t>的</w:t>
      </w:r>
      <w:r>
        <w:rPr>
          <w:rFonts w:asciiTheme="minorEastAsia" w:hAnsiTheme="minorEastAsia" w:eastAsiaTheme="minorEastAsia"/>
          <w:bCs/>
          <w:lang w:eastAsia="zh-CN"/>
        </w:rPr>
        <w:t>测试样品</w:t>
      </w:r>
      <w:r>
        <w:rPr>
          <w:rFonts w:hint="eastAsia" w:asciiTheme="minorEastAsia" w:hAnsiTheme="minorEastAsia" w:eastAsiaTheme="minorEastAsia"/>
          <w:bCs/>
          <w:lang w:eastAsia="zh-CN"/>
        </w:rPr>
        <w:t>分别</w:t>
      </w:r>
      <w:r>
        <w:rPr>
          <w:rFonts w:asciiTheme="minorEastAsia" w:hAnsiTheme="minorEastAsia" w:eastAsiaTheme="minorEastAsia"/>
          <w:bCs/>
          <w:lang w:eastAsia="zh-CN"/>
        </w:rPr>
        <w:t>放入</w:t>
      </w:r>
      <w:r>
        <w:rPr>
          <w:rFonts w:hint="eastAsia" w:asciiTheme="minorEastAsia" w:hAnsiTheme="minorEastAsia" w:eastAsiaTheme="minorEastAsia"/>
          <w:bCs/>
          <w:lang w:eastAsia="zh-CN"/>
        </w:rPr>
        <w:t>50L气体</w:t>
      </w:r>
      <w:r>
        <w:rPr>
          <w:rFonts w:asciiTheme="minorEastAsia" w:hAnsiTheme="minorEastAsia" w:eastAsiaTheme="minorEastAsia"/>
          <w:bCs/>
          <w:lang w:eastAsia="zh-CN"/>
        </w:rPr>
        <w:t>采样袋</w:t>
      </w:r>
      <w:r>
        <w:rPr>
          <w:rFonts w:hint="eastAsia" w:asciiTheme="minorEastAsia" w:hAnsiTheme="minorEastAsia" w:eastAsiaTheme="minorEastAsia"/>
          <w:bCs/>
          <w:lang w:eastAsia="zh-CN"/>
        </w:rPr>
        <w:t>进行样品</w:t>
      </w:r>
      <w:r>
        <w:rPr>
          <w:rFonts w:asciiTheme="minorEastAsia" w:hAnsiTheme="minorEastAsia" w:eastAsiaTheme="minorEastAsia"/>
          <w:bCs/>
          <w:lang w:eastAsia="zh-CN"/>
        </w:rPr>
        <w:t>制备</w:t>
      </w:r>
      <w:r>
        <w:rPr>
          <w:rFonts w:asciiTheme="minorEastAsia" w:hAnsiTheme="minorEastAsia" w:eastAsiaTheme="minorEastAsia"/>
          <w:lang w:eastAsia="zh-CN"/>
        </w:rPr>
        <w:t>。</w:t>
      </w:r>
      <w:r>
        <w:rPr>
          <w:rFonts w:hint="eastAsia" w:asciiTheme="minorEastAsia" w:hAnsiTheme="minorEastAsia" w:eastAsiaTheme="minorEastAsia"/>
          <w:lang w:eastAsia="zh-CN"/>
        </w:rPr>
        <w:t>评价时</w:t>
      </w:r>
      <w:r>
        <w:rPr>
          <w:rFonts w:asciiTheme="minorEastAsia" w:hAnsiTheme="minorEastAsia" w:eastAsiaTheme="minorEastAsia"/>
          <w:lang w:eastAsia="zh-CN"/>
        </w:rPr>
        <w:t>，</w:t>
      </w:r>
      <w:r>
        <w:rPr>
          <w:rFonts w:hint="eastAsia" w:asciiTheme="minorEastAsia" w:hAnsiTheme="minorEastAsia" w:eastAsiaTheme="minorEastAsia"/>
          <w:lang w:eastAsia="zh-CN"/>
        </w:rPr>
        <w:t>评价员在</w:t>
      </w:r>
      <w:r>
        <w:rPr>
          <w:rFonts w:asciiTheme="minorEastAsia" w:hAnsiTheme="minorEastAsia" w:eastAsiaTheme="minorEastAsia"/>
          <w:lang w:eastAsia="zh-CN"/>
        </w:rPr>
        <w:t>同一时间段依次对</w:t>
      </w:r>
      <w:r>
        <w:rPr>
          <w:rFonts w:hint="eastAsia" w:asciiTheme="minorEastAsia" w:hAnsiTheme="minorEastAsia" w:eastAsiaTheme="minorEastAsia"/>
          <w:lang w:eastAsia="zh-CN"/>
        </w:rPr>
        <w:t>不同放置</w:t>
      </w:r>
      <w:r>
        <w:rPr>
          <w:rFonts w:asciiTheme="minorEastAsia" w:hAnsiTheme="minorEastAsia" w:eastAsiaTheme="minorEastAsia"/>
          <w:lang w:eastAsia="zh-CN"/>
        </w:rPr>
        <w:t>时间的</w:t>
      </w:r>
      <w:r>
        <w:rPr>
          <w:rFonts w:hint="eastAsia" w:asciiTheme="minorEastAsia" w:hAnsiTheme="minorEastAsia" w:eastAsiaTheme="minorEastAsia"/>
          <w:lang w:eastAsia="zh-CN"/>
        </w:rPr>
        <w:t>采样袋内的</w:t>
      </w:r>
      <w:r>
        <w:rPr>
          <w:rFonts w:asciiTheme="minorEastAsia" w:hAnsiTheme="minorEastAsia" w:eastAsiaTheme="minorEastAsia"/>
          <w:lang w:eastAsia="zh-CN"/>
        </w:rPr>
        <w:t>气体进行</w:t>
      </w:r>
      <w:r>
        <w:rPr>
          <w:rFonts w:hint="eastAsia" w:asciiTheme="minorEastAsia" w:hAnsiTheme="minorEastAsia" w:eastAsiaTheme="minorEastAsia"/>
          <w:lang w:eastAsia="zh-CN"/>
        </w:rPr>
        <w:t>气味</w:t>
      </w:r>
      <w:r>
        <w:rPr>
          <w:rFonts w:asciiTheme="minorEastAsia" w:hAnsiTheme="minorEastAsia" w:eastAsiaTheme="minorEastAsia"/>
          <w:lang w:eastAsia="zh-CN"/>
        </w:rPr>
        <w:t>评价。</w:t>
      </w:r>
      <w:r>
        <w:rPr>
          <w:rFonts w:hint="eastAsia" w:asciiTheme="minorEastAsia" w:hAnsiTheme="minorEastAsia" w:eastAsiaTheme="minorEastAsia"/>
          <w:lang w:eastAsia="zh-CN"/>
        </w:rPr>
        <w:t>三次实验的</w:t>
      </w:r>
      <w:r>
        <w:rPr>
          <w:rFonts w:asciiTheme="minorEastAsia" w:hAnsiTheme="minorEastAsia" w:eastAsiaTheme="minorEastAsia"/>
          <w:lang w:eastAsia="zh-CN"/>
        </w:rPr>
        <w:t>结果见表</w:t>
      </w:r>
      <w:r>
        <w:rPr>
          <w:rFonts w:hint="eastAsia" w:asciiTheme="minorEastAsia" w:hAnsiTheme="minorEastAsia" w:eastAsiaTheme="minorEastAsia"/>
          <w:lang w:eastAsia="zh-CN"/>
        </w:rPr>
        <w:t>1至</w:t>
      </w:r>
      <w:r>
        <w:rPr>
          <w:rFonts w:asciiTheme="minorEastAsia" w:hAnsiTheme="minorEastAsia" w:eastAsiaTheme="minorEastAsia"/>
          <w:lang w:eastAsia="zh-CN"/>
        </w:rPr>
        <w:t>表</w:t>
      </w:r>
      <w:r>
        <w:rPr>
          <w:rFonts w:hint="eastAsia" w:asciiTheme="minorEastAsia" w:hAnsiTheme="minorEastAsia" w:eastAsiaTheme="minorEastAsia"/>
          <w:lang w:eastAsia="zh-CN"/>
        </w:rPr>
        <w:t>3。</w:t>
      </w:r>
    </w:p>
    <w:p w14:paraId="285703F4">
      <w:pPr>
        <w:pStyle w:val="4"/>
        <w:adjustRightInd w:val="0"/>
        <w:snapToGrid w:val="0"/>
        <w:spacing w:line="360" w:lineRule="auto"/>
        <w:ind w:left="0"/>
        <w:jc w:val="center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lang w:eastAsia="zh-CN"/>
        </w:rPr>
        <w:t>表1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1418"/>
        <w:gridCol w:w="1418"/>
        <w:gridCol w:w="1418"/>
        <w:gridCol w:w="1418"/>
      </w:tblGrid>
      <w:tr w14:paraId="556A9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990" w:type="dxa"/>
            <w:tcBorders>
              <w:tl2br w:val="single" w:color="auto" w:sz="4" w:space="0"/>
            </w:tcBorders>
            <w:vAlign w:val="center"/>
          </w:tcPr>
          <w:p w14:paraId="2D3F648F">
            <w:pPr>
              <w:adjustRightInd w:val="0"/>
              <w:snapToGrid w:val="0"/>
              <w:ind w:right="140"/>
              <w:jc w:val="right"/>
              <w:rPr>
                <w:rFonts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时间</w:t>
            </w:r>
          </w:p>
          <w:p w14:paraId="74018F46">
            <w:pPr>
              <w:adjustRightInd w:val="0"/>
              <w:snapToGrid w:val="0"/>
              <w:ind w:right="365"/>
              <w:rPr>
                <w:rFonts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气味</w:t>
            </w:r>
            <w:r>
              <w:rPr>
                <w:rFonts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1418" w:type="dxa"/>
            <w:vAlign w:val="center"/>
          </w:tcPr>
          <w:p w14:paraId="7AE25BA6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  <w:t>96h</w:t>
            </w:r>
          </w:p>
        </w:tc>
        <w:tc>
          <w:tcPr>
            <w:tcW w:w="1418" w:type="dxa"/>
            <w:vAlign w:val="center"/>
          </w:tcPr>
          <w:p w14:paraId="58E2ECCF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  <w:t>72h</w:t>
            </w:r>
          </w:p>
        </w:tc>
        <w:tc>
          <w:tcPr>
            <w:tcW w:w="1418" w:type="dxa"/>
            <w:vAlign w:val="center"/>
          </w:tcPr>
          <w:p w14:paraId="14A3A4A2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  <w:t>48h</w:t>
            </w:r>
          </w:p>
        </w:tc>
        <w:tc>
          <w:tcPr>
            <w:tcW w:w="1418" w:type="dxa"/>
            <w:vAlign w:val="center"/>
          </w:tcPr>
          <w:p w14:paraId="64EF8FC0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  <w:t>24h</w:t>
            </w:r>
          </w:p>
        </w:tc>
      </w:tr>
      <w:tr w14:paraId="303F5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90" w:type="dxa"/>
            <w:vAlign w:val="center"/>
          </w:tcPr>
          <w:p w14:paraId="75E52CBF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评价员1</w:t>
            </w:r>
          </w:p>
        </w:tc>
        <w:tc>
          <w:tcPr>
            <w:tcW w:w="1418" w:type="dxa"/>
            <w:vAlign w:val="center"/>
          </w:tcPr>
          <w:p w14:paraId="73F29717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3C9B495D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2C5A3FF1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1D53BB26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2</w:t>
            </w:r>
          </w:p>
        </w:tc>
      </w:tr>
      <w:tr w14:paraId="13AD4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90" w:type="dxa"/>
            <w:vAlign w:val="center"/>
          </w:tcPr>
          <w:p w14:paraId="08D05CFD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评价员2</w:t>
            </w:r>
          </w:p>
        </w:tc>
        <w:tc>
          <w:tcPr>
            <w:tcW w:w="1418" w:type="dxa"/>
            <w:vAlign w:val="center"/>
          </w:tcPr>
          <w:p w14:paraId="3C8BFB00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1.5</w:t>
            </w:r>
          </w:p>
        </w:tc>
        <w:tc>
          <w:tcPr>
            <w:tcW w:w="1418" w:type="dxa"/>
            <w:vAlign w:val="center"/>
          </w:tcPr>
          <w:p w14:paraId="61290577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7DC39798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539B9B9A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2</w:t>
            </w:r>
          </w:p>
        </w:tc>
      </w:tr>
      <w:tr w14:paraId="138D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90" w:type="dxa"/>
            <w:vAlign w:val="center"/>
          </w:tcPr>
          <w:p w14:paraId="797D2B9E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评价员3</w:t>
            </w:r>
          </w:p>
        </w:tc>
        <w:tc>
          <w:tcPr>
            <w:tcW w:w="1418" w:type="dxa"/>
            <w:vAlign w:val="center"/>
          </w:tcPr>
          <w:p w14:paraId="51FF4542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4910CE5E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24C9BA60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69FFC0A0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2</w:t>
            </w:r>
          </w:p>
        </w:tc>
      </w:tr>
      <w:tr w14:paraId="07B39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90" w:type="dxa"/>
            <w:vAlign w:val="center"/>
          </w:tcPr>
          <w:p w14:paraId="3D1E321D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评价员4</w:t>
            </w:r>
          </w:p>
        </w:tc>
        <w:tc>
          <w:tcPr>
            <w:tcW w:w="1418" w:type="dxa"/>
            <w:vAlign w:val="center"/>
          </w:tcPr>
          <w:p w14:paraId="4A75570E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129989BB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27459603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3398CB14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1</w:t>
            </w:r>
          </w:p>
        </w:tc>
      </w:tr>
      <w:tr w14:paraId="67379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90" w:type="dxa"/>
            <w:vAlign w:val="center"/>
          </w:tcPr>
          <w:p w14:paraId="10BC6B87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评价员5</w:t>
            </w:r>
          </w:p>
        </w:tc>
        <w:tc>
          <w:tcPr>
            <w:tcW w:w="1418" w:type="dxa"/>
            <w:vAlign w:val="center"/>
          </w:tcPr>
          <w:p w14:paraId="2775C2A8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1.5</w:t>
            </w:r>
          </w:p>
        </w:tc>
        <w:tc>
          <w:tcPr>
            <w:tcW w:w="1418" w:type="dxa"/>
            <w:vAlign w:val="center"/>
          </w:tcPr>
          <w:p w14:paraId="6BB96BBD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43672127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3.5</w:t>
            </w:r>
          </w:p>
        </w:tc>
        <w:tc>
          <w:tcPr>
            <w:tcW w:w="1418" w:type="dxa"/>
            <w:vAlign w:val="center"/>
          </w:tcPr>
          <w:p w14:paraId="666FB9CB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2.5</w:t>
            </w:r>
          </w:p>
        </w:tc>
      </w:tr>
      <w:tr w14:paraId="43F22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90" w:type="dxa"/>
            <w:vAlign w:val="center"/>
          </w:tcPr>
          <w:p w14:paraId="5BD2FFB3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评价员6</w:t>
            </w:r>
          </w:p>
        </w:tc>
        <w:tc>
          <w:tcPr>
            <w:tcW w:w="1418" w:type="dxa"/>
            <w:vAlign w:val="center"/>
          </w:tcPr>
          <w:p w14:paraId="48A853D6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7CA52276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66281462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2AA2D5D6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1</w:t>
            </w:r>
          </w:p>
        </w:tc>
      </w:tr>
      <w:tr w14:paraId="2D52F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90" w:type="dxa"/>
            <w:vAlign w:val="center"/>
          </w:tcPr>
          <w:p w14:paraId="3C719B5A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评价员7</w:t>
            </w:r>
          </w:p>
        </w:tc>
        <w:tc>
          <w:tcPr>
            <w:tcW w:w="1418" w:type="dxa"/>
            <w:vAlign w:val="center"/>
          </w:tcPr>
          <w:p w14:paraId="6D619D84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54E4B847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657E6836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3D70D973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2</w:t>
            </w:r>
          </w:p>
        </w:tc>
      </w:tr>
      <w:tr w14:paraId="349CC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90" w:type="dxa"/>
            <w:vAlign w:val="center"/>
          </w:tcPr>
          <w:p w14:paraId="62FF2A0C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评价</w:t>
            </w:r>
            <w:r>
              <w:rPr>
                <w:rFonts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结果</w:t>
            </w:r>
          </w:p>
        </w:tc>
        <w:tc>
          <w:tcPr>
            <w:tcW w:w="1418" w:type="dxa"/>
            <w:vAlign w:val="center"/>
          </w:tcPr>
          <w:p w14:paraId="71FD0977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1.5</w:t>
            </w:r>
          </w:p>
        </w:tc>
        <w:tc>
          <w:tcPr>
            <w:tcW w:w="1418" w:type="dxa"/>
            <w:vAlign w:val="center"/>
          </w:tcPr>
          <w:p w14:paraId="136104C8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0C012B86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  <w:t>1.5</w:t>
            </w:r>
          </w:p>
        </w:tc>
        <w:tc>
          <w:tcPr>
            <w:tcW w:w="1418" w:type="dxa"/>
            <w:vAlign w:val="center"/>
          </w:tcPr>
          <w:p w14:paraId="23EF765E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2</w:t>
            </w:r>
          </w:p>
        </w:tc>
      </w:tr>
    </w:tbl>
    <w:p w14:paraId="7CA30B15">
      <w:pPr>
        <w:pStyle w:val="4"/>
        <w:adjustRightInd w:val="0"/>
        <w:snapToGrid w:val="0"/>
        <w:spacing w:before="312" w:beforeLines="100" w:line="360" w:lineRule="auto"/>
        <w:ind w:left="0"/>
        <w:jc w:val="center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表2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1418"/>
        <w:gridCol w:w="1418"/>
        <w:gridCol w:w="1418"/>
      </w:tblGrid>
      <w:tr w14:paraId="13D7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990" w:type="dxa"/>
            <w:tcBorders>
              <w:tl2br w:val="single" w:color="auto" w:sz="4" w:space="0"/>
            </w:tcBorders>
            <w:vAlign w:val="center"/>
          </w:tcPr>
          <w:p w14:paraId="15ED188C">
            <w:pPr>
              <w:adjustRightInd w:val="0"/>
              <w:snapToGrid w:val="0"/>
              <w:ind w:right="140"/>
              <w:jc w:val="right"/>
              <w:rPr>
                <w:rFonts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</w:pPr>
            <w:bookmarkStart w:id="13" w:name="_Hlk220509373"/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时间</w:t>
            </w:r>
          </w:p>
          <w:p w14:paraId="43D36656">
            <w:pPr>
              <w:adjustRightInd w:val="0"/>
              <w:snapToGrid w:val="0"/>
              <w:rPr>
                <w:rFonts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气味</w:t>
            </w:r>
            <w:r>
              <w:rPr>
                <w:rFonts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1418" w:type="dxa"/>
            <w:vAlign w:val="center"/>
          </w:tcPr>
          <w:p w14:paraId="2009C2EB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  <w:t>72h</w:t>
            </w:r>
          </w:p>
        </w:tc>
        <w:tc>
          <w:tcPr>
            <w:tcW w:w="1418" w:type="dxa"/>
            <w:vAlign w:val="center"/>
          </w:tcPr>
          <w:p w14:paraId="31876466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  <w:t>48h</w:t>
            </w:r>
          </w:p>
        </w:tc>
        <w:tc>
          <w:tcPr>
            <w:tcW w:w="1418" w:type="dxa"/>
            <w:vAlign w:val="center"/>
          </w:tcPr>
          <w:p w14:paraId="32236B48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  <w:t>24h</w:t>
            </w:r>
          </w:p>
        </w:tc>
      </w:tr>
      <w:bookmarkEnd w:id="13"/>
      <w:tr w14:paraId="1D4C5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90" w:type="dxa"/>
            <w:vAlign w:val="center"/>
          </w:tcPr>
          <w:p w14:paraId="4BACDA9F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评价员1</w:t>
            </w:r>
          </w:p>
        </w:tc>
        <w:tc>
          <w:tcPr>
            <w:tcW w:w="1418" w:type="dxa"/>
            <w:vAlign w:val="center"/>
          </w:tcPr>
          <w:p w14:paraId="414BE6A5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1.5</w:t>
            </w:r>
          </w:p>
        </w:tc>
        <w:tc>
          <w:tcPr>
            <w:tcW w:w="1418" w:type="dxa"/>
            <w:vAlign w:val="center"/>
          </w:tcPr>
          <w:p w14:paraId="17DC1C77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723CB082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1</w:t>
            </w:r>
          </w:p>
        </w:tc>
      </w:tr>
      <w:tr w14:paraId="65546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90" w:type="dxa"/>
            <w:vAlign w:val="center"/>
          </w:tcPr>
          <w:p w14:paraId="158BE643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评价员2</w:t>
            </w:r>
          </w:p>
        </w:tc>
        <w:tc>
          <w:tcPr>
            <w:tcW w:w="1418" w:type="dxa"/>
            <w:vAlign w:val="center"/>
          </w:tcPr>
          <w:p w14:paraId="330D5F86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1.5</w:t>
            </w:r>
          </w:p>
        </w:tc>
        <w:tc>
          <w:tcPr>
            <w:tcW w:w="1418" w:type="dxa"/>
            <w:vAlign w:val="center"/>
          </w:tcPr>
          <w:p w14:paraId="23166096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1.5</w:t>
            </w:r>
          </w:p>
        </w:tc>
        <w:tc>
          <w:tcPr>
            <w:tcW w:w="1418" w:type="dxa"/>
            <w:vAlign w:val="center"/>
          </w:tcPr>
          <w:p w14:paraId="2C842A38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1</w:t>
            </w:r>
          </w:p>
        </w:tc>
      </w:tr>
      <w:tr w14:paraId="61BF4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90" w:type="dxa"/>
            <w:vAlign w:val="center"/>
          </w:tcPr>
          <w:p w14:paraId="718D8D5F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评价员3</w:t>
            </w:r>
          </w:p>
        </w:tc>
        <w:tc>
          <w:tcPr>
            <w:tcW w:w="1418" w:type="dxa"/>
            <w:vAlign w:val="center"/>
          </w:tcPr>
          <w:p w14:paraId="5E755DE3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579FA85A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1.5</w:t>
            </w:r>
          </w:p>
        </w:tc>
        <w:tc>
          <w:tcPr>
            <w:tcW w:w="1418" w:type="dxa"/>
            <w:vAlign w:val="center"/>
          </w:tcPr>
          <w:p w14:paraId="230A6B33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1</w:t>
            </w:r>
          </w:p>
        </w:tc>
      </w:tr>
      <w:tr w14:paraId="11F7E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90" w:type="dxa"/>
            <w:vAlign w:val="center"/>
          </w:tcPr>
          <w:p w14:paraId="0276D2F7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评价员4</w:t>
            </w:r>
          </w:p>
        </w:tc>
        <w:tc>
          <w:tcPr>
            <w:tcW w:w="1418" w:type="dxa"/>
            <w:vAlign w:val="center"/>
          </w:tcPr>
          <w:p w14:paraId="23880E8C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35A2C8E9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41025807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1</w:t>
            </w:r>
          </w:p>
        </w:tc>
      </w:tr>
      <w:tr w14:paraId="56C5E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90" w:type="dxa"/>
            <w:vAlign w:val="center"/>
          </w:tcPr>
          <w:p w14:paraId="6E405A14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评价员5</w:t>
            </w:r>
          </w:p>
        </w:tc>
        <w:tc>
          <w:tcPr>
            <w:tcW w:w="1418" w:type="dxa"/>
            <w:vAlign w:val="center"/>
          </w:tcPr>
          <w:p w14:paraId="35CCB2AB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08EF1846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5782FA36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1</w:t>
            </w:r>
          </w:p>
        </w:tc>
      </w:tr>
      <w:tr w14:paraId="07419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90" w:type="dxa"/>
            <w:vAlign w:val="center"/>
          </w:tcPr>
          <w:p w14:paraId="00323FC7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评价员6</w:t>
            </w:r>
          </w:p>
        </w:tc>
        <w:tc>
          <w:tcPr>
            <w:tcW w:w="1418" w:type="dxa"/>
            <w:vAlign w:val="center"/>
          </w:tcPr>
          <w:p w14:paraId="22C566F9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  <w:t>1.5</w:t>
            </w:r>
          </w:p>
        </w:tc>
        <w:tc>
          <w:tcPr>
            <w:tcW w:w="1418" w:type="dxa"/>
            <w:vAlign w:val="center"/>
          </w:tcPr>
          <w:p w14:paraId="0A0C2259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1.5</w:t>
            </w:r>
          </w:p>
        </w:tc>
        <w:tc>
          <w:tcPr>
            <w:tcW w:w="1418" w:type="dxa"/>
            <w:vAlign w:val="center"/>
          </w:tcPr>
          <w:p w14:paraId="0E8E6190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1</w:t>
            </w:r>
          </w:p>
        </w:tc>
      </w:tr>
      <w:tr w14:paraId="077F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90" w:type="dxa"/>
            <w:vAlign w:val="center"/>
          </w:tcPr>
          <w:p w14:paraId="798154AE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评价</w:t>
            </w:r>
            <w:r>
              <w:rPr>
                <w:rFonts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结果</w:t>
            </w:r>
          </w:p>
        </w:tc>
        <w:tc>
          <w:tcPr>
            <w:tcW w:w="1418" w:type="dxa"/>
            <w:vAlign w:val="center"/>
          </w:tcPr>
          <w:p w14:paraId="719A808F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1.5</w:t>
            </w:r>
          </w:p>
        </w:tc>
        <w:tc>
          <w:tcPr>
            <w:tcW w:w="1418" w:type="dxa"/>
            <w:vAlign w:val="center"/>
          </w:tcPr>
          <w:p w14:paraId="4F42D6C6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  <w:t>1.5</w:t>
            </w:r>
          </w:p>
        </w:tc>
        <w:tc>
          <w:tcPr>
            <w:tcW w:w="1418" w:type="dxa"/>
            <w:vAlign w:val="center"/>
          </w:tcPr>
          <w:p w14:paraId="52364843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1</w:t>
            </w:r>
          </w:p>
        </w:tc>
      </w:tr>
    </w:tbl>
    <w:p w14:paraId="33F404FE">
      <w:pPr>
        <w:pStyle w:val="4"/>
        <w:adjustRightInd w:val="0"/>
        <w:snapToGrid w:val="0"/>
        <w:spacing w:before="312" w:beforeLines="100" w:line="360" w:lineRule="auto"/>
        <w:ind w:left="0"/>
        <w:jc w:val="center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表3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1418"/>
        <w:gridCol w:w="1418"/>
        <w:gridCol w:w="1418"/>
      </w:tblGrid>
      <w:tr w14:paraId="68294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990" w:type="dxa"/>
            <w:tcBorders>
              <w:tl2br w:val="single" w:color="auto" w:sz="4" w:space="0"/>
            </w:tcBorders>
            <w:vAlign w:val="center"/>
          </w:tcPr>
          <w:p w14:paraId="3370429D">
            <w:pPr>
              <w:adjustRightInd w:val="0"/>
              <w:snapToGrid w:val="0"/>
              <w:ind w:right="140"/>
              <w:jc w:val="right"/>
              <w:rPr>
                <w:rFonts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</w:pPr>
            <w:bookmarkStart w:id="14" w:name="OLE_LINK38"/>
            <w:bookmarkStart w:id="15" w:name="OLE_LINK37"/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时间</w:t>
            </w:r>
          </w:p>
          <w:p w14:paraId="74B85FAB">
            <w:pPr>
              <w:adjustRightInd w:val="0"/>
              <w:snapToGrid w:val="0"/>
              <w:rPr>
                <w:rFonts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气味</w:t>
            </w:r>
            <w:r>
              <w:rPr>
                <w:rFonts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1418" w:type="dxa"/>
            <w:vAlign w:val="center"/>
          </w:tcPr>
          <w:p w14:paraId="603B0CC5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  <w:t>72h</w:t>
            </w:r>
          </w:p>
        </w:tc>
        <w:tc>
          <w:tcPr>
            <w:tcW w:w="1418" w:type="dxa"/>
            <w:vAlign w:val="center"/>
          </w:tcPr>
          <w:p w14:paraId="5465BFE6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  <w:t>48h</w:t>
            </w:r>
          </w:p>
        </w:tc>
        <w:tc>
          <w:tcPr>
            <w:tcW w:w="1418" w:type="dxa"/>
            <w:vAlign w:val="center"/>
          </w:tcPr>
          <w:p w14:paraId="5E7FCEB1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  <w:t>24h</w:t>
            </w:r>
          </w:p>
        </w:tc>
      </w:tr>
      <w:tr w14:paraId="1ECA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90" w:type="dxa"/>
            <w:vAlign w:val="center"/>
          </w:tcPr>
          <w:p w14:paraId="132DF0CD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评价员1</w:t>
            </w:r>
          </w:p>
        </w:tc>
        <w:tc>
          <w:tcPr>
            <w:tcW w:w="1418" w:type="dxa"/>
            <w:vAlign w:val="center"/>
          </w:tcPr>
          <w:p w14:paraId="647BA0BE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75D282AB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27EBDEAC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  <w:t>2</w:t>
            </w:r>
          </w:p>
        </w:tc>
      </w:tr>
      <w:tr w14:paraId="6F779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90" w:type="dxa"/>
            <w:vAlign w:val="center"/>
          </w:tcPr>
          <w:p w14:paraId="4D161C92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评价员2</w:t>
            </w:r>
          </w:p>
        </w:tc>
        <w:tc>
          <w:tcPr>
            <w:tcW w:w="1418" w:type="dxa"/>
            <w:vAlign w:val="center"/>
          </w:tcPr>
          <w:p w14:paraId="6452ECDF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5C560D10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6C4007C9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  <w:t>1</w:t>
            </w:r>
          </w:p>
        </w:tc>
      </w:tr>
      <w:tr w14:paraId="1C88E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90" w:type="dxa"/>
            <w:vAlign w:val="center"/>
          </w:tcPr>
          <w:p w14:paraId="59CAA0E8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评价员3</w:t>
            </w:r>
          </w:p>
        </w:tc>
        <w:tc>
          <w:tcPr>
            <w:tcW w:w="1418" w:type="dxa"/>
            <w:vAlign w:val="center"/>
          </w:tcPr>
          <w:p w14:paraId="4D8BD7E5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08E65073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06A9009B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1</w:t>
            </w:r>
          </w:p>
        </w:tc>
      </w:tr>
      <w:tr w14:paraId="31F34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90" w:type="dxa"/>
            <w:vAlign w:val="center"/>
          </w:tcPr>
          <w:p w14:paraId="4C6A65F1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评价员4</w:t>
            </w:r>
          </w:p>
        </w:tc>
        <w:tc>
          <w:tcPr>
            <w:tcW w:w="1418" w:type="dxa"/>
            <w:vAlign w:val="center"/>
          </w:tcPr>
          <w:p w14:paraId="28D5A385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26EEFE68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39A2B47F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  <w:t>1</w:t>
            </w:r>
          </w:p>
        </w:tc>
      </w:tr>
      <w:tr w14:paraId="59ABB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90" w:type="dxa"/>
            <w:vAlign w:val="center"/>
          </w:tcPr>
          <w:p w14:paraId="5D2C555A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评价员5</w:t>
            </w:r>
          </w:p>
        </w:tc>
        <w:tc>
          <w:tcPr>
            <w:tcW w:w="1418" w:type="dxa"/>
            <w:vAlign w:val="center"/>
          </w:tcPr>
          <w:p w14:paraId="08D34CAB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2D30EFF9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4972F19B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</w:rPr>
              <w:t>1</w:t>
            </w:r>
          </w:p>
        </w:tc>
      </w:tr>
      <w:tr w14:paraId="6DB54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90" w:type="dxa"/>
            <w:vAlign w:val="center"/>
          </w:tcPr>
          <w:p w14:paraId="2AEA029B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评价</w:t>
            </w:r>
            <w:r>
              <w:rPr>
                <w:rFonts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结果</w:t>
            </w:r>
          </w:p>
        </w:tc>
        <w:tc>
          <w:tcPr>
            <w:tcW w:w="1418" w:type="dxa"/>
            <w:vAlign w:val="center"/>
          </w:tcPr>
          <w:p w14:paraId="6E72AE73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409B702F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262B7F09"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  <w:t>1</w:t>
            </w:r>
          </w:p>
        </w:tc>
      </w:tr>
      <w:bookmarkEnd w:id="14"/>
      <w:bookmarkEnd w:id="15"/>
    </w:tbl>
    <w:p w14:paraId="5F427286">
      <w:pPr>
        <w:pStyle w:val="4"/>
        <w:adjustRightInd w:val="0"/>
        <w:snapToGrid w:val="0"/>
        <w:spacing w:before="312" w:beforeLines="100" w:line="360" w:lineRule="auto"/>
        <w:ind w:left="0" w:firstLine="562" w:firstLineChars="200"/>
        <w:jc w:val="both"/>
        <w:rPr>
          <w:rFonts w:asciiTheme="minorEastAsia" w:hAnsiTheme="minorEastAsia" w:eastAsiaTheme="minorEastAsia"/>
          <w:b/>
          <w:lang w:eastAsia="zh-CN"/>
        </w:rPr>
      </w:pPr>
      <w:r>
        <w:rPr>
          <w:rFonts w:hint="eastAsia" w:asciiTheme="minorEastAsia" w:hAnsiTheme="minorEastAsia" w:eastAsiaTheme="minorEastAsia"/>
          <w:b/>
          <w:lang w:eastAsia="zh-CN"/>
        </w:rPr>
        <w:t>（三）气味强度</w:t>
      </w:r>
      <w:r>
        <w:rPr>
          <w:rFonts w:asciiTheme="minorEastAsia" w:hAnsiTheme="minorEastAsia" w:eastAsiaTheme="minorEastAsia"/>
          <w:b/>
          <w:lang w:eastAsia="zh-CN"/>
        </w:rPr>
        <w:t>辨别测试</w:t>
      </w:r>
    </w:p>
    <w:p w14:paraId="1330790A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对5名</w:t>
      </w:r>
      <w:r>
        <w:rPr>
          <w:rFonts w:asciiTheme="minorEastAsia" w:hAnsiTheme="minorEastAsia" w:eastAsiaTheme="minorEastAsia"/>
          <w:bCs/>
          <w:lang w:eastAsia="zh-CN"/>
        </w:rPr>
        <w:t>评价员进行了气味强度</w:t>
      </w:r>
      <w:r>
        <w:rPr>
          <w:rFonts w:hint="eastAsia" w:asciiTheme="minorEastAsia" w:hAnsiTheme="minorEastAsia" w:eastAsiaTheme="minorEastAsia"/>
          <w:bCs/>
          <w:lang w:eastAsia="zh-CN"/>
        </w:rPr>
        <w:t>辨别</w:t>
      </w:r>
      <w:r>
        <w:rPr>
          <w:rFonts w:asciiTheme="minorEastAsia" w:hAnsiTheme="minorEastAsia" w:eastAsiaTheme="minorEastAsia"/>
          <w:bCs/>
          <w:lang w:eastAsia="zh-CN"/>
        </w:rPr>
        <w:t>测试</w:t>
      </w:r>
      <w:r>
        <w:rPr>
          <w:rFonts w:hint="eastAsia" w:asciiTheme="minorEastAsia" w:hAnsiTheme="minorEastAsia" w:eastAsiaTheme="minorEastAsia"/>
          <w:bCs/>
          <w:lang w:eastAsia="zh-CN"/>
        </w:rPr>
        <w:t>，5名</w:t>
      </w:r>
      <w:r>
        <w:rPr>
          <w:rFonts w:asciiTheme="minorEastAsia" w:hAnsiTheme="minorEastAsia" w:eastAsiaTheme="minorEastAsia"/>
          <w:bCs/>
          <w:lang w:eastAsia="zh-CN"/>
        </w:rPr>
        <w:t>评价员</w:t>
      </w:r>
      <w:r>
        <w:rPr>
          <w:rFonts w:hint="eastAsia" w:asciiTheme="minorEastAsia" w:hAnsiTheme="minorEastAsia" w:eastAsiaTheme="minorEastAsia"/>
          <w:bCs/>
          <w:lang w:eastAsia="zh-CN"/>
        </w:rPr>
        <w:t>的气味强度排序及</w:t>
      </w:r>
      <w:r>
        <w:rPr>
          <w:rFonts w:asciiTheme="minorEastAsia" w:hAnsiTheme="minorEastAsia" w:eastAsiaTheme="minorEastAsia"/>
          <w:bCs/>
          <w:lang w:eastAsia="zh-CN"/>
        </w:rPr>
        <w:t>个体辨别均正确</w:t>
      </w:r>
      <w:r>
        <w:rPr>
          <w:rFonts w:hint="eastAsia" w:asciiTheme="minorEastAsia" w:hAnsiTheme="minorEastAsia" w:eastAsiaTheme="minorEastAsia"/>
          <w:bCs/>
          <w:lang w:eastAsia="zh-CN"/>
        </w:rPr>
        <w:t>。结果</w:t>
      </w:r>
      <w:r>
        <w:rPr>
          <w:rFonts w:asciiTheme="minorEastAsia" w:hAnsiTheme="minorEastAsia" w:eastAsiaTheme="minorEastAsia"/>
          <w:bCs/>
          <w:lang w:eastAsia="zh-CN"/>
        </w:rPr>
        <w:t>显示</w:t>
      </w:r>
      <w:r>
        <w:rPr>
          <w:rFonts w:hint="eastAsia" w:asciiTheme="minorEastAsia" w:hAnsiTheme="minorEastAsia" w:eastAsiaTheme="minorEastAsia"/>
          <w:bCs/>
          <w:lang w:eastAsia="zh-CN"/>
        </w:rPr>
        <w:t>，正丁醇</w:t>
      </w:r>
      <w:r>
        <w:rPr>
          <w:rFonts w:asciiTheme="minorEastAsia" w:hAnsiTheme="minorEastAsia" w:eastAsiaTheme="minorEastAsia"/>
          <w:bCs/>
          <w:lang w:eastAsia="zh-CN"/>
        </w:rPr>
        <w:t>水溶液的浓度设定合理，</w:t>
      </w:r>
      <w:r>
        <w:rPr>
          <w:rFonts w:hint="eastAsia" w:asciiTheme="minorEastAsia" w:hAnsiTheme="minorEastAsia" w:eastAsiaTheme="minorEastAsia"/>
          <w:bCs/>
          <w:lang w:eastAsia="zh-CN"/>
        </w:rPr>
        <w:t>气味</w:t>
      </w:r>
      <w:r>
        <w:rPr>
          <w:rFonts w:asciiTheme="minorEastAsia" w:hAnsiTheme="minorEastAsia" w:eastAsiaTheme="minorEastAsia"/>
          <w:bCs/>
          <w:lang w:eastAsia="zh-CN"/>
        </w:rPr>
        <w:t>强度可区分，</w:t>
      </w:r>
      <w:r>
        <w:rPr>
          <w:rFonts w:hint="eastAsia" w:asciiTheme="minorEastAsia" w:hAnsiTheme="minorEastAsia" w:eastAsiaTheme="minorEastAsia"/>
          <w:bCs/>
          <w:lang w:eastAsia="zh-CN"/>
        </w:rPr>
        <w:t>测试流程</w:t>
      </w:r>
      <w:r>
        <w:rPr>
          <w:rFonts w:asciiTheme="minorEastAsia" w:hAnsiTheme="minorEastAsia" w:eastAsiaTheme="minorEastAsia"/>
          <w:bCs/>
          <w:lang w:eastAsia="zh-CN"/>
        </w:rPr>
        <w:t>易操作，</w:t>
      </w:r>
      <w:r>
        <w:rPr>
          <w:rFonts w:hint="eastAsia" w:asciiTheme="minorEastAsia" w:hAnsiTheme="minorEastAsia" w:eastAsiaTheme="minorEastAsia"/>
          <w:bCs/>
          <w:lang w:eastAsia="zh-CN"/>
        </w:rPr>
        <w:t>本标准</w:t>
      </w:r>
      <w:r>
        <w:rPr>
          <w:rFonts w:asciiTheme="minorEastAsia" w:hAnsiTheme="minorEastAsia" w:eastAsiaTheme="minorEastAsia"/>
          <w:bCs/>
          <w:lang w:eastAsia="zh-CN"/>
        </w:rPr>
        <w:t>对</w:t>
      </w:r>
      <w:r>
        <w:rPr>
          <w:rFonts w:hint="eastAsia" w:asciiTheme="minorEastAsia" w:hAnsiTheme="minorEastAsia" w:eastAsiaTheme="minorEastAsia"/>
          <w:bCs/>
          <w:lang w:eastAsia="zh-CN"/>
        </w:rPr>
        <w:t>气味评价员的选择和管理的</w:t>
      </w:r>
      <w:r>
        <w:rPr>
          <w:rFonts w:asciiTheme="minorEastAsia" w:hAnsiTheme="minorEastAsia" w:eastAsiaTheme="minorEastAsia"/>
          <w:bCs/>
          <w:lang w:eastAsia="zh-CN"/>
        </w:rPr>
        <w:t>规定可行。</w:t>
      </w:r>
    </w:p>
    <w:p w14:paraId="45A03FDC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="黑体" w:hAnsi="黑体" w:eastAsia="黑体"/>
          <w:lang w:eastAsia="zh-CN"/>
        </w:rPr>
      </w:pPr>
      <w:r>
        <w:rPr>
          <w:rFonts w:hint="eastAsia" w:ascii="黑体" w:hAnsi="黑体" w:eastAsia="黑体"/>
          <w:lang w:eastAsia="zh-CN"/>
        </w:rPr>
        <w:t>四、与国际同类标准技术内容对比情况</w:t>
      </w:r>
    </w:p>
    <w:p w14:paraId="2FBEC2D9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经</w:t>
      </w:r>
      <w:r>
        <w:rPr>
          <w:rFonts w:asciiTheme="minorEastAsia" w:hAnsiTheme="minorEastAsia" w:eastAsiaTheme="minorEastAsia"/>
          <w:bCs/>
          <w:lang w:eastAsia="zh-CN"/>
        </w:rPr>
        <w:t>查阅，国际标准中</w:t>
      </w:r>
      <w:r>
        <w:rPr>
          <w:rFonts w:hint="eastAsia" w:asciiTheme="minorEastAsia" w:hAnsiTheme="minorEastAsia" w:eastAsiaTheme="minorEastAsia"/>
          <w:bCs/>
          <w:lang w:eastAsia="zh-CN"/>
        </w:rPr>
        <w:t>暂无</w:t>
      </w:r>
      <w:r>
        <w:rPr>
          <w:rFonts w:asciiTheme="minorEastAsia" w:hAnsiTheme="minorEastAsia" w:eastAsiaTheme="minorEastAsia"/>
          <w:bCs/>
          <w:lang w:eastAsia="zh-CN"/>
        </w:rPr>
        <w:t>书刊气味的检测方法</w:t>
      </w:r>
      <w:r>
        <w:rPr>
          <w:rFonts w:hint="eastAsia" w:asciiTheme="minorEastAsia" w:hAnsiTheme="minorEastAsia" w:eastAsiaTheme="minorEastAsia"/>
          <w:bCs/>
          <w:lang w:eastAsia="zh-CN"/>
        </w:rPr>
        <w:t>。</w:t>
      </w:r>
    </w:p>
    <w:p w14:paraId="4445D633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="黑体" w:hAnsi="黑体" w:eastAsia="黑体"/>
          <w:lang w:eastAsia="zh-CN"/>
        </w:rPr>
      </w:pPr>
      <w:r>
        <w:rPr>
          <w:rFonts w:hint="eastAsia" w:ascii="黑体" w:hAnsi="黑体" w:eastAsia="黑体"/>
          <w:lang w:eastAsia="zh-CN"/>
        </w:rPr>
        <w:t>五、采用国际标准情况</w:t>
      </w:r>
    </w:p>
    <w:p w14:paraId="4637346D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无。</w:t>
      </w:r>
    </w:p>
    <w:p w14:paraId="4EE30187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="黑体" w:hAnsi="黑体" w:eastAsia="黑体"/>
          <w:lang w:eastAsia="zh-CN"/>
        </w:rPr>
      </w:pPr>
      <w:r>
        <w:rPr>
          <w:rFonts w:hint="eastAsia" w:ascii="黑体" w:hAnsi="黑体" w:eastAsia="黑体"/>
          <w:lang w:eastAsia="zh-CN"/>
        </w:rPr>
        <w:t>六、与有关的现行法律、行政法规和强制性国家标准的关系</w:t>
      </w:r>
    </w:p>
    <w:p w14:paraId="75BE8044">
      <w:pPr>
        <w:adjustRightInd w:val="0"/>
        <w:snapToGrid w:val="0"/>
        <w:spacing w:line="360" w:lineRule="auto"/>
        <w:ind w:firstLine="560" w:firstLineChars="200"/>
        <w:jc w:val="both"/>
        <w:rPr>
          <w:rFonts w:cs="仿宋_GB2312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  <w:lang w:eastAsia="zh-CN"/>
        </w:rPr>
        <w:t>本标准内容与国家现行法律、行政法规和强制性国家标准无冲突。</w:t>
      </w:r>
    </w:p>
    <w:p w14:paraId="284BA3F2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="黑体" w:hAnsi="黑体" w:eastAsia="黑体"/>
          <w:lang w:eastAsia="zh-CN"/>
        </w:rPr>
      </w:pPr>
      <w:r>
        <w:rPr>
          <w:rFonts w:hint="eastAsia" w:ascii="黑体" w:hAnsi="黑体" w:eastAsia="黑体"/>
          <w:lang w:eastAsia="zh-CN"/>
        </w:rPr>
        <w:t>七、重大分歧意见的处理经过和依据</w:t>
      </w:r>
    </w:p>
    <w:p w14:paraId="78DD3C79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cs="仿宋_GB2312" w:asciiTheme="minorEastAsia" w:hAnsiTheme="minorEastAsia" w:eastAsiaTheme="minorEastAsia"/>
          <w:lang w:eastAsia="zh-CN"/>
        </w:rPr>
      </w:pPr>
      <w:r>
        <w:rPr>
          <w:rFonts w:hint="eastAsia" w:cs="仿宋_GB2312" w:asciiTheme="minorEastAsia" w:hAnsiTheme="minorEastAsia" w:eastAsiaTheme="minorEastAsia"/>
          <w:lang w:eastAsia="zh-CN"/>
        </w:rPr>
        <w:t>在本标准起草过程中，起草组成员进行了反复讨论和充分论证，未出现重大意见分歧。</w:t>
      </w:r>
    </w:p>
    <w:p w14:paraId="5A65EBAF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="黑体" w:hAnsi="黑体" w:eastAsia="黑体"/>
          <w:lang w:eastAsia="zh-CN"/>
        </w:rPr>
      </w:pPr>
      <w:r>
        <w:rPr>
          <w:rFonts w:hint="eastAsia" w:ascii="黑体" w:hAnsi="黑体" w:eastAsia="黑体"/>
          <w:lang w:eastAsia="zh-CN"/>
        </w:rPr>
        <w:t>八、涉及专利的有关情况</w:t>
      </w:r>
    </w:p>
    <w:p w14:paraId="130F90FD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Theme="minorEastAsia" w:hAnsiTheme="minorEastAsia" w:eastAsiaTheme="minorEastAsia"/>
          <w:bCs/>
          <w:lang w:eastAsia="zh-CN"/>
        </w:rPr>
      </w:pPr>
      <w:r>
        <w:rPr>
          <w:rFonts w:hint="eastAsia" w:asciiTheme="minorEastAsia" w:hAnsiTheme="minorEastAsia" w:eastAsiaTheme="minorEastAsia"/>
          <w:bCs/>
          <w:lang w:eastAsia="zh-CN"/>
        </w:rPr>
        <w:t>无</w:t>
      </w:r>
      <w:r>
        <w:rPr>
          <w:rFonts w:asciiTheme="minorEastAsia" w:hAnsiTheme="minorEastAsia" w:eastAsiaTheme="minorEastAsia"/>
          <w:bCs/>
          <w:lang w:eastAsia="zh-CN"/>
        </w:rPr>
        <w:t>。</w:t>
      </w:r>
    </w:p>
    <w:p w14:paraId="5739E96A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="黑体" w:hAnsi="黑体" w:eastAsia="黑体"/>
          <w:lang w:eastAsia="zh-CN"/>
        </w:rPr>
      </w:pPr>
      <w:r>
        <w:rPr>
          <w:rFonts w:hint="eastAsia" w:ascii="黑体" w:hAnsi="黑体" w:eastAsia="黑体"/>
          <w:lang w:eastAsia="zh-CN"/>
        </w:rPr>
        <w:t>九、</w:t>
      </w:r>
      <w:bookmarkStart w:id="16" w:name="OLE_LINK3"/>
      <w:bookmarkStart w:id="17" w:name="OLE_LINK4"/>
      <w:r>
        <w:rPr>
          <w:rFonts w:hint="eastAsia" w:ascii="黑体" w:hAnsi="黑体" w:eastAsia="黑体"/>
          <w:lang w:eastAsia="zh-CN"/>
        </w:rPr>
        <w:t>标准性质及颁布实施建议</w:t>
      </w:r>
    </w:p>
    <w:bookmarkEnd w:id="16"/>
    <w:bookmarkEnd w:id="17"/>
    <w:p w14:paraId="63BC677D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cs="仿宋_GB2312" w:asciiTheme="minorEastAsia" w:hAnsiTheme="minorEastAsia" w:eastAsiaTheme="minorEastAsia"/>
          <w:lang w:eastAsia="zh-CN"/>
        </w:rPr>
      </w:pPr>
      <w:r>
        <w:rPr>
          <w:rFonts w:hint="eastAsia" w:cs="仿宋_GB2312" w:asciiTheme="minorEastAsia" w:hAnsiTheme="minorEastAsia" w:eastAsiaTheme="minorEastAsia"/>
          <w:lang w:eastAsia="zh-CN"/>
        </w:rPr>
        <w:t>本标准为</w:t>
      </w:r>
      <w:r>
        <w:rPr>
          <w:rFonts w:hint="eastAsia" w:cs="仿宋_GB2312" w:asciiTheme="minorEastAsia" w:hAnsiTheme="minorEastAsia" w:eastAsiaTheme="minorEastAsia"/>
          <w:lang w:val="en-US" w:eastAsia="zh-CN"/>
        </w:rPr>
        <w:t>推荐性</w:t>
      </w:r>
      <w:r>
        <w:rPr>
          <w:rFonts w:hint="eastAsia" w:cs="仿宋_GB2312" w:asciiTheme="minorEastAsia" w:hAnsiTheme="minorEastAsia" w:eastAsiaTheme="minorEastAsia"/>
          <w:lang w:eastAsia="zh-CN"/>
        </w:rPr>
        <w:t>行业标准。本</w:t>
      </w:r>
      <w:r>
        <w:rPr>
          <w:rFonts w:cs="仿宋_GB2312" w:asciiTheme="minorEastAsia" w:hAnsiTheme="minorEastAsia" w:eastAsiaTheme="minorEastAsia"/>
          <w:lang w:eastAsia="zh-CN"/>
        </w:rPr>
        <w:t>标准发布后，</w:t>
      </w:r>
      <w:r>
        <w:rPr>
          <w:rFonts w:hint="eastAsia" w:cs="仿宋_GB2312" w:asciiTheme="minorEastAsia" w:hAnsiTheme="minorEastAsia" w:eastAsiaTheme="minorEastAsia"/>
          <w:lang w:eastAsia="zh-CN"/>
        </w:rPr>
        <w:t>行业内相关单位和机构可自愿采用。</w:t>
      </w:r>
    </w:p>
    <w:p w14:paraId="4DDB1A66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ascii="黑体" w:hAnsi="黑体" w:eastAsia="黑体"/>
          <w:lang w:eastAsia="zh-CN"/>
        </w:rPr>
      </w:pPr>
      <w:r>
        <w:rPr>
          <w:rFonts w:hint="eastAsia" w:ascii="黑体" w:hAnsi="黑体" w:eastAsia="黑体"/>
          <w:lang w:eastAsia="zh-CN"/>
        </w:rPr>
        <w:t>十、其他应予说明的事项</w:t>
      </w:r>
    </w:p>
    <w:p w14:paraId="2D547819">
      <w:pPr>
        <w:pStyle w:val="4"/>
        <w:adjustRightInd w:val="0"/>
        <w:snapToGrid w:val="0"/>
        <w:spacing w:line="360" w:lineRule="auto"/>
        <w:ind w:left="0" w:firstLine="560" w:firstLineChars="200"/>
        <w:jc w:val="both"/>
        <w:rPr>
          <w:rFonts w:hint="eastAsia" w:eastAsia="宋体"/>
          <w:lang w:eastAsia="zh-CN"/>
        </w:rPr>
      </w:pPr>
      <w:r>
        <w:rPr>
          <w:rFonts w:hint="eastAsia" w:cs="仿宋_GB2312" w:asciiTheme="minorEastAsia" w:hAnsiTheme="minorEastAsia" w:eastAsiaTheme="minorEastAsia"/>
          <w:lang w:eastAsia="zh-CN"/>
        </w:rPr>
        <w:t>在标准</w:t>
      </w:r>
      <w:r>
        <w:rPr>
          <w:rFonts w:hint="eastAsia" w:cs="仿宋_GB2312" w:asciiTheme="minorEastAsia" w:hAnsiTheme="minorEastAsia" w:eastAsiaTheme="minorEastAsia"/>
          <w:lang w:val="en-US" w:eastAsia="zh-CN"/>
        </w:rPr>
        <w:t>研制</w:t>
      </w:r>
      <w:r>
        <w:rPr>
          <w:rFonts w:hint="eastAsia" w:cs="仿宋_GB2312" w:asciiTheme="minorEastAsia" w:hAnsiTheme="minorEastAsia" w:eastAsiaTheme="minorEastAsia"/>
          <w:lang w:eastAsia="zh-CN"/>
        </w:rPr>
        <w:t>过程中，起草组专家经</w:t>
      </w:r>
      <w:r>
        <w:rPr>
          <w:rFonts w:hint="eastAsia" w:cs="仿宋_GB2312" w:asciiTheme="minorEastAsia" w:hAnsiTheme="minorEastAsia" w:eastAsiaTheme="minorEastAsia"/>
          <w:lang w:val="en-US" w:eastAsia="zh-CN"/>
        </w:rPr>
        <w:t>讨论确定，</w:t>
      </w:r>
      <w:r>
        <w:rPr>
          <w:rFonts w:hint="eastAsia" w:asciiTheme="minorEastAsia" w:hAnsiTheme="minorEastAsia" w:eastAsiaTheme="minorEastAsia"/>
          <w:bCs/>
          <w:lang w:val="en-US" w:eastAsia="zh-CN"/>
        </w:rPr>
        <w:t>图书气味的测定问题以评价员的主观判定为依据，相较于测试，采用评价方式更为精确。专家们</w:t>
      </w:r>
      <w:r>
        <w:rPr>
          <w:rFonts w:hint="eastAsia" w:cs="仿宋_GB2312" w:asciiTheme="minorEastAsia" w:hAnsiTheme="minorEastAsia" w:eastAsiaTheme="minorEastAsia"/>
          <w:lang w:val="en-US" w:eastAsia="zh-CN"/>
        </w:rPr>
        <w:t>一致</w:t>
      </w:r>
      <w:r>
        <w:rPr>
          <w:rFonts w:hint="eastAsia" w:asciiTheme="minorEastAsia" w:hAnsiTheme="minorEastAsia" w:eastAsiaTheme="minorEastAsia"/>
          <w:bCs/>
          <w:lang w:val="en-US" w:eastAsia="zh-CN"/>
        </w:rPr>
        <w:t>认同，将标准名称由《书刊气味测试方法》更改为《书刊气味评价方法》</w:t>
      </w:r>
      <w:r>
        <w:rPr>
          <w:rFonts w:hint="eastAsia" w:cs="仿宋_GB2312" w:asciiTheme="minorEastAsia" w:hAnsiTheme="minorEastAsia" w:eastAsiaTheme="minorEastAsia"/>
          <w:lang w:val="en-US" w:eastAsia="zh-CN"/>
        </w:rPr>
        <w:t xml:space="preserve">。此变更未涉及任何技术内容的调整。 </w:t>
      </w:r>
    </w:p>
    <w:p w14:paraId="6BB55AF7">
      <w:pPr>
        <w:pStyle w:val="4"/>
        <w:adjustRightInd w:val="0"/>
        <w:snapToGrid w:val="0"/>
        <w:spacing w:line="360" w:lineRule="auto"/>
        <w:jc w:val="both"/>
        <w:rPr>
          <w:rFonts w:cs="仿宋_GB2312" w:asciiTheme="minorEastAsia" w:hAnsiTheme="minorEastAsia" w:eastAsiaTheme="minorEastAsia"/>
          <w:lang w:eastAsia="zh-CN"/>
        </w:rPr>
      </w:pPr>
    </w:p>
    <w:p w14:paraId="276F939E">
      <w:pPr>
        <w:pStyle w:val="4"/>
        <w:adjustRightInd w:val="0"/>
        <w:snapToGrid w:val="0"/>
        <w:spacing w:line="360" w:lineRule="auto"/>
        <w:jc w:val="both"/>
        <w:rPr>
          <w:rFonts w:cs="仿宋_GB2312" w:asciiTheme="minorEastAsia" w:hAnsiTheme="minorEastAsia" w:eastAsiaTheme="minorEastAsia"/>
          <w:lang w:eastAsia="zh-CN"/>
        </w:rPr>
      </w:pPr>
    </w:p>
    <w:p w14:paraId="29C93A26">
      <w:pPr>
        <w:wordWrap w:val="0"/>
        <w:adjustRightInd w:val="0"/>
        <w:snapToGrid w:val="0"/>
        <w:spacing w:line="360" w:lineRule="auto"/>
        <w:ind w:right="220" w:rightChars="100"/>
        <w:jc w:val="right"/>
        <w:rPr>
          <w:rFonts w:hint="eastAsia" w:cs="仿宋_GB2312" w:asciiTheme="minorEastAsia" w:hAnsiTheme="minorEastAsia" w:eastAsiaTheme="minorEastAsia"/>
          <w:sz w:val="28"/>
          <w:szCs w:val="28"/>
          <w:lang w:eastAsia="zh-CN"/>
        </w:rPr>
      </w:pPr>
    </w:p>
    <w:p w14:paraId="7E7EDECC">
      <w:pPr>
        <w:wordWrap w:val="0"/>
        <w:adjustRightInd w:val="0"/>
        <w:snapToGrid w:val="0"/>
        <w:spacing w:line="360" w:lineRule="auto"/>
        <w:ind w:right="220" w:rightChars="100"/>
        <w:jc w:val="right"/>
        <w:rPr>
          <w:rFonts w:cs="仿宋_GB2312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  <w:lang w:eastAsia="zh-CN"/>
        </w:rPr>
        <w:t xml:space="preserve">标准起草组 </w:t>
      </w:r>
      <w:r>
        <w:rPr>
          <w:rFonts w:cs="仿宋_GB2312" w:asciiTheme="minorEastAsia" w:hAnsiTheme="minorEastAsia" w:eastAsiaTheme="minorEastAsia"/>
          <w:sz w:val="28"/>
          <w:szCs w:val="28"/>
          <w:lang w:eastAsia="zh-CN"/>
        </w:rPr>
        <w:t xml:space="preserve">   </w:t>
      </w:r>
    </w:p>
    <w:p w14:paraId="64364679">
      <w:pPr>
        <w:wordWrap w:val="0"/>
        <w:adjustRightInd w:val="0"/>
        <w:snapToGrid w:val="0"/>
        <w:spacing w:line="360" w:lineRule="auto"/>
        <w:ind w:right="220" w:rightChars="100"/>
        <w:jc w:val="right"/>
        <w:rPr>
          <w:rFonts w:cs="仿宋_GB2312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  <w:lang w:eastAsia="zh-CN"/>
        </w:rPr>
        <w:t>202</w:t>
      </w:r>
      <w:r>
        <w:rPr>
          <w:rFonts w:cs="仿宋_GB2312" w:asciiTheme="minorEastAsia" w:hAnsiTheme="minorEastAsia" w:eastAsiaTheme="minorEastAsia"/>
          <w:sz w:val="28"/>
          <w:szCs w:val="28"/>
          <w:lang w:eastAsia="zh-CN"/>
        </w:rPr>
        <w:t>6</w:t>
      </w:r>
      <w:r>
        <w:rPr>
          <w:rFonts w:hint="eastAsia" w:cs="仿宋_GB2312" w:asciiTheme="minorEastAsia" w:hAnsiTheme="minorEastAsia" w:eastAsiaTheme="minorEastAsia"/>
          <w:sz w:val="28"/>
          <w:szCs w:val="28"/>
          <w:lang w:eastAsia="zh-CN"/>
        </w:rPr>
        <w:t xml:space="preserve">年3月 </w:t>
      </w:r>
      <w:r>
        <w:rPr>
          <w:rFonts w:cs="仿宋_GB2312" w:asciiTheme="minorEastAsia" w:hAnsiTheme="minorEastAsia" w:eastAsiaTheme="minorEastAsia"/>
          <w:sz w:val="28"/>
          <w:szCs w:val="28"/>
          <w:lang w:eastAsia="zh-CN"/>
        </w:rPr>
        <w:t xml:space="preserve">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sz w:val="28"/>
        <w:szCs w:val="28"/>
      </w:rPr>
    </w:sdtEndPr>
    <w:sdtContent>
      <w:p w14:paraId="1C13A490">
        <w:pPr>
          <w:pStyle w:val="6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 w:eastAsia="zh-CN"/>
          </w:rPr>
          <w:t>1</w:t>
        </w:r>
        <w:r>
          <w:rPr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UwYmMzYzk2N2ZjYzNiNDY0ZmU5MTEzN2RkNThlYzIifQ=="/>
  </w:docVars>
  <w:rsids>
    <w:rsidRoot w:val="00F42CE7"/>
    <w:rsid w:val="00005413"/>
    <w:rsid w:val="000066C4"/>
    <w:rsid w:val="00010FEB"/>
    <w:rsid w:val="00011149"/>
    <w:rsid w:val="000132B7"/>
    <w:rsid w:val="00015047"/>
    <w:rsid w:val="000276E3"/>
    <w:rsid w:val="00031A80"/>
    <w:rsid w:val="00037545"/>
    <w:rsid w:val="000427F0"/>
    <w:rsid w:val="00045507"/>
    <w:rsid w:val="00046176"/>
    <w:rsid w:val="00046AE2"/>
    <w:rsid w:val="0005011D"/>
    <w:rsid w:val="00050916"/>
    <w:rsid w:val="00051188"/>
    <w:rsid w:val="00052CC6"/>
    <w:rsid w:val="00054F9C"/>
    <w:rsid w:val="00057A41"/>
    <w:rsid w:val="00062D2F"/>
    <w:rsid w:val="00062FC1"/>
    <w:rsid w:val="00063745"/>
    <w:rsid w:val="00064BC2"/>
    <w:rsid w:val="00066A98"/>
    <w:rsid w:val="00076A26"/>
    <w:rsid w:val="00076B32"/>
    <w:rsid w:val="000778BC"/>
    <w:rsid w:val="000808CE"/>
    <w:rsid w:val="00081144"/>
    <w:rsid w:val="00084A18"/>
    <w:rsid w:val="00097396"/>
    <w:rsid w:val="000A00F5"/>
    <w:rsid w:val="000A2268"/>
    <w:rsid w:val="000A429E"/>
    <w:rsid w:val="000A59C3"/>
    <w:rsid w:val="000B663D"/>
    <w:rsid w:val="000B79B0"/>
    <w:rsid w:val="000E6432"/>
    <w:rsid w:val="000F2230"/>
    <w:rsid w:val="000F698F"/>
    <w:rsid w:val="00102C1A"/>
    <w:rsid w:val="00121966"/>
    <w:rsid w:val="00122C4D"/>
    <w:rsid w:val="001251EC"/>
    <w:rsid w:val="001310C3"/>
    <w:rsid w:val="0013480C"/>
    <w:rsid w:val="001364C9"/>
    <w:rsid w:val="00137664"/>
    <w:rsid w:val="00156460"/>
    <w:rsid w:val="00160BE6"/>
    <w:rsid w:val="00162D0A"/>
    <w:rsid w:val="00165CC6"/>
    <w:rsid w:val="001741ED"/>
    <w:rsid w:val="00174469"/>
    <w:rsid w:val="00175869"/>
    <w:rsid w:val="00177AA6"/>
    <w:rsid w:val="001801C7"/>
    <w:rsid w:val="0018020B"/>
    <w:rsid w:val="001823EE"/>
    <w:rsid w:val="00190824"/>
    <w:rsid w:val="00193D8E"/>
    <w:rsid w:val="001B0859"/>
    <w:rsid w:val="001B113F"/>
    <w:rsid w:val="001B2236"/>
    <w:rsid w:val="001C3802"/>
    <w:rsid w:val="001C484A"/>
    <w:rsid w:val="001C6911"/>
    <w:rsid w:val="001D2B70"/>
    <w:rsid w:val="001E78A2"/>
    <w:rsid w:val="001F3700"/>
    <w:rsid w:val="00204D77"/>
    <w:rsid w:val="0021147F"/>
    <w:rsid w:val="00214058"/>
    <w:rsid w:val="00216D09"/>
    <w:rsid w:val="00221372"/>
    <w:rsid w:val="00232606"/>
    <w:rsid w:val="0023283E"/>
    <w:rsid w:val="00236117"/>
    <w:rsid w:val="0024485A"/>
    <w:rsid w:val="00251EB6"/>
    <w:rsid w:val="00254169"/>
    <w:rsid w:val="00254420"/>
    <w:rsid w:val="00260331"/>
    <w:rsid w:val="0026036D"/>
    <w:rsid w:val="0026754F"/>
    <w:rsid w:val="00267B3A"/>
    <w:rsid w:val="002876A3"/>
    <w:rsid w:val="00297CAE"/>
    <w:rsid w:val="002A34BE"/>
    <w:rsid w:val="002A50C6"/>
    <w:rsid w:val="002B3A24"/>
    <w:rsid w:val="002C0580"/>
    <w:rsid w:val="002E27CC"/>
    <w:rsid w:val="002F0282"/>
    <w:rsid w:val="002F449C"/>
    <w:rsid w:val="00300FC7"/>
    <w:rsid w:val="003051DE"/>
    <w:rsid w:val="0031598E"/>
    <w:rsid w:val="0031753E"/>
    <w:rsid w:val="00326C92"/>
    <w:rsid w:val="00336E14"/>
    <w:rsid w:val="003415DB"/>
    <w:rsid w:val="00342B2E"/>
    <w:rsid w:val="00342E10"/>
    <w:rsid w:val="0034430B"/>
    <w:rsid w:val="0034682E"/>
    <w:rsid w:val="00346D6A"/>
    <w:rsid w:val="003526AD"/>
    <w:rsid w:val="00353110"/>
    <w:rsid w:val="0035568A"/>
    <w:rsid w:val="00356550"/>
    <w:rsid w:val="00362546"/>
    <w:rsid w:val="00367357"/>
    <w:rsid w:val="003702B0"/>
    <w:rsid w:val="0037047D"/>
    <w:rsid w:val="00370DAF"/>
    <w:rsid w:val="003753C7"/>
    <w:rsid w:val="003758C9"/>
    <w:rsid w:val="0038006C"/>
    <w:rsid w:val="003935C5"/>
    <w:rsid w:val="003973FE"/>
    <w:rsid w:val="00397969"/>
    <w:rsid w:val="003A5A40"/>
    <w:rsid w:val="003A63C9"/>
    <w:rsid w:val="003A6CCD"/>
    <w:rsid w:val="003B0FD3"/>
    <w:rsid w:val="003B11EC"/>
    <w:rsid w:val="003B3064"/>
    <w:rsid w:val="003B4B66"/>
    <w:rsid w:val="003C4623"/>
    <w:rsid w:val="003D0FC0"/>
    <w:rsid w:val="003E09F1"/>
    <w:rsid w:val="003E75C3"/>
    <w:rsid w:val="003F1646"/>
    <w:rsid w:val="003F17FD"/>
    <w:rsid w:val="003F3B9D"/>
    <w:rsid w:val="003F4DE8"/>
    <w:rsid w:val="00400447"/>
    <w:rsid w:val="00402BBD"/>
    <w:rsid w:val="004033C4"/>
    <w:rsid w:val="00405D5D"/>
    <w:rsid w:val="00407E07"/>
    <w:rsid w:val="004316CC"/>
    <w:rsid w:val="0043463E"/>
    <w:rsid w:val="00444D9B"/>
    <w:rsid w:val="004550F2"/>
    <w:rsid w:val="00456ED1"/>
    <w:rsid w:val="00462DD5"/>
    <w:rsid w:val="00467659"/>
    <w:rsid w:val="00473F7E"/>
    <w:rsid w:val="00474DBE"/>
    <w:rsid w:val="00475986"/>
    <w:rsid w:val="004921C3"/>
    <w:rsid w:val="0049298C"/>
    <w:rsid w:val="004944E0"/>
    <w:rsid w:val="004A4145"/>
    <w:rsid w:val="004A5906"/>
    <w:rsid w:val="004C5C8A"/>
    <w:rsid w:val="004D0D63"/>
    <w:rsid w:val="004D0F82"/>
    <w:rsid w:val="004D4162"/>
    <w:rsid w:val="004D66BD"/>
    <w:rsid w:val="004E07D9"/>
    <w:rsid w:val="004E3201"/>
    <w:rsid w:val="004E4920"/>
    <w:rsid w:val="004E6873"/>
    <w:rsid w:val="004F22AA"/>
    <w:rsid w:val="004F58BE"/>
    <w:rsid w:val="004F59C8"/>
    <w:rsid w:val="00500A92"/>
    <w:rsid w:val="00502614"/>
    <w:rsid w:val="00502A79"/>
    <w:rsid w:val="00503469"/>
    <w:rsid w:val="0050719F"/>
    <w:rsid w:val="005202C6"/>
    <w:rsid w:val="0052354F"/>
    <w:rsid w:val="005252E8"/>
    <w:rsid w:val="0053714E"/>
    <w:rsid w:val="0053751F"/>
    <w:rsid w:val="005521B9"/>
    <w:rsid w:val="00555FD0"/>
    <w:rsid w:val="0055705C"/>
    <w:rsid w:val="00564E68"/>
    <w:rsid w:val="00573593"/>
    <w:rsid w:val="00576458"/>
    <w:rsid w:val="005769CD"/>
    <w:rsid w:val="00577B12"/>
    <w:rsid w:val="00581E86"/>
    <w:rsid w:val="00583B3B"/>
    <w:rsid w:val="00586D30"/>
    <w:rsid w:val="005971CD"/>
    <w:rsid w:val="00597B35"/>
    <w:rsid w:val="005A65B5"/>
    <w:rsid w:val="005B3C8C"/>
    <w:rsid w:val="005B72E6"/>
    <w:rsid w:val="005C0FCA"/>
    <w:rsid w:val="005C2103"/>
    <w:rsid w:val="005C34F2"/>
    <w:rsid w:val="005C4E22"/>
    <w:rsid w:val="005D111E"/>
    <w:rsid w:val="005E4794"/>
    <w:rsid w:val="005E6EF8"/>
    <w:rsid w:val="005F02A4"/>
    <w:rsid w:val="005F1001"/>
    <w:rsid w:val="00605C1A"/>
    <w:rsid w:val="0060756D"/>
    <w:rsid w:val="00610ABD"/>
    <w:rsid w:val="0061185B"/>
    <w:rsid w:val="00634147"/>
    <w:rsid w:val="00636F68"/>
    <w:rsid w:val="00651A8F"/>
    <w:rsid w:val="006615F7"/>
    <w:rsid w:val="0066608A"/>
    <w:rsid w:val="006664E7"/>
    <w:rsid w:val="006712C7"/>
    <w:rsid w:val="006726CF"/>
    <w:rsid w:val="006733E6"/>
    <w:rsid w:val="006916FC"/>
    <w:rsid w:val="006927FA"/>
    <w:rsid w:val="0069315C"/>
    <w:rsid w:val="00697AA7"/>
    <w:rsid w:val="006A39EA"/>
    <w:rsid w:val="006A4DB6"/>
    <w:rsid w:val="006B43DF"/>
    <w:rsid w:val="006D229B"/>
    <w:rsid w:val="006D4010"/>
    <w:rsid w:val="006D552F"/>
    <w:rsid w:val="006E0AF1"/>
    <w:rsid w:val="006E66BD"/>
    <w:rsid w:val="006F029F"/>
    <w:rsid w:val="006F7760"/>
    <w:rsid w:val="0070242E"/>
    <w:rsid w:val="00704917"/>
    <w:rsid w:val="007102F2"/>
    <w:rsid w:val="00715C8B"/>
    <w:rsid w:val="00715D44"/>
    <w:rsid w:val="00721592"/>
    <w:rsid w:val="007256FA"/>
    <w:rsid w:val="00730920"/>
    <w:rsid w:val="007355D0"/>
    <w:rsid w:val="00742BA0"/>
    <w:rsid w:val="007443DA"/>
    <w:rsid w:val="00750A0D"/>
    <w:rsid w:val="00756748"/>
    <w:rsid w:val="00757ED4"/>
    <w:rsid w:val="0076085B"/>
    <w:rsid w:val="0076173C"/>
    <w:rsid w:val="0076247F"/>
    <w:rsid w:val="00767FFE"/>
    <w:rsid w:val="0077024D"/>
    <w:rsid w:val="00773523"/>
    <w:rsid w:val="00777205"/>
    <w:rsid w:val="007775B9"/>
    <w:rsid w:val="007800DD"/>
    <w:rsid w:val="00780273"/>
    <w:rsid w:val="00790A50"/>
    <w:rsid w:val="00791E72"/>
    <w:rsid w:val="00797674"/>
    <w:rsid w:val="007A2FDB"/>
    <w:rsid w:val="007A53EB"/>
    <w:rsid w:val="007A5E2D"/>
    <w:rsid w:val="007C1112"/>
    <w:rsid w:val="007C3984"/>
    <w:rsid w:val="007D1C38"/>
    <w:rsid w:val="007D2695"/>
    <w:rsid w:val="007E19D3"/>
    <w:rsid w:val="007E4730"/>
    <w:rsid w:val="007E7E08"/>
    <w:rsid w:val="007F202D"/>
    <w:rsid w:val="007F4E23"/>
    <w:rsid w:val="00800074"/>
    <w:rsid w:val="00800337"/>
    <w:rsid w:val="0080355C"/>
    <w:rsid w:val="00814557"/>
    <w:rsid w:val="0081528C"/>
    <w:rsid w:val="00816CF5"/>
    <w:rsid w:val="008179B1"/>
    <w:rsid w:val="0082534A"/>
    <w:rsid w:val="0083121A"/>
    <w:rsid w:val="00833546"/>
    <w:rsid w:val="00834368"/>
    <w:rsid w:val="00836744"/>
    <w:rsid w:val="008370ED"/>
    <w:rsid w:val="008437A5"/>
    <w:rsid w:val="00847D1C"/>
    <w:rsid w:val="00851727"/>
    <w:rsid w:val="00860F46"/>
    <w:rsid w:val="00863EAD"/>
    <w:rsid w:val="00864908"/>
    <w:rsid w:val="0086623D"/>
    <w:rsid w:val="00866550"/>
    <w:rsid w:val="00873551"/>
    <w:rsid w:val="00876CCC"/>
    <w:rsid w:val="0087785C"/>
    <w:rsid w:val="0087797E"/>
    <w:rsid w:val="00880322"/>
    <w:rsid w:val="008811D5"/>
    <w:rsid w:val="00886DBA"/>
    <w:rsid w:val="00891284"/>
    <w:rsid w:val="00891CEF"/>
    <w:rsid w:val="00895BB9"/>
    <w:rsid w:val="008A1148"/>
    <w:rsid w:val="008A1910"/>
    <w:rsid w:val="008A36E1"/>
    <w:rsid w:val="008A4562"/>
    <w:rsid w:val="008A4B03"/>
    <w:rsid w:val="008A56A2"/>
    <w:rsid w:val="008A5941"/>
    <w:rsid w:val="008B5341"/>
    <w:rsid w:val="008B776A"/>
    <w:rsid w:val="008C38E4"/>
    <w:rsid w:val="008D1327"/>
    <w:rsid w:val="008D17B2"/>
    <w:rsid w:val="008E0328"/>
    <w:rsid w:val="008E61A2"/>
    <w:rsid w:val="008E7877"/>
    <w:rsid w:val="008E7E36"/>
    <w:rsid w:val="008F03A3"/>
    <w:rsid w:val="008F18B2"/>
    <w:rsid w:val="008F41B9"/>
    <w:rsid w:val="008F478D"/>
    <w:rsid w:val="008F5448"/>
    <w:rsid w:val="0090649D"/>
    <w:rsid w:val="00915616"/>
    <w:rsid w:val="00916DEC"/>
    <w:rsid w:val="009176CB"/>
    <w:rsid w:val="00926E46"/>
    <w:rsid w:val="00927631"/>
    <w:rsid w:val="009314D3"/>
    <w:rsid w:val="00934751"/>
    <w:rsid w:val="00937C8A"/>
    <w:rsid w:val="00941D13"/>
    <w:rsid w:val="0094468E"/>
    <w:rsid w:val="0095190B"/>
    <w:rsid w:val="00952818"/>
    <w:rsid w:val="00956370"/>
    <w:rsid w:val="009575D0"/>
    <w:rsid w:val="009577BC"/>
    <w:rsid w:val="0096549E"/>
    <w:rsid w:val="00965571"/>
    <w:rsid w:val="00973F21"/>
    <w:rsid w:val="009833F4"/>
    <w:rsid w:val="00985A66"/>
    <w:rsid w:val="00987350"/>
    <w:rsid w:val="009915AC"/>
    <w:rsid w:val="009920E1"/>
    <w:rsid w:val="009A1BCF"/>
    <w:rsid w:val="009A2562"/>
    <w:rsid w:val="009A6D28"/>
    <w:rsid w:val="009B40B7"/>
    <w:rsid w:val="009B7C8E"/>
    <w:rsid w:val="009C4AF9"/>
    <w:rsid w:val="009C6632"/>
    <w:rsid w:val="009D25B2"/>
    <w:rsid w:val="009E318B"/>
    <w:rsid w:val="009E3C5F"/>
    <w:rsid w:val="009E4001"/>
    <w:rsid w:val="009E59F6"/>
    <w:rsid w:val="009E6CE0"/>
    <w:rsid w:val="009F114F"/>
    <w:rsid w:val="00A11AF6"/>
    <w:rsid w:val="00A13AE3"/>
    <w:rsid w:val="00A167C7"/>
    <w:rsid w:val="00A17089"/>
    <w:rsid w:val="00A2021D"/>
    <w:rsid w:val="00A2029C"/>
    <w:rsid w:val="00A20652"/>
    <w:rsid w:val="00A211D2"/>
    <w:rsid w:val="00A223A8"/>
    <w:rsid w:val="00A23905"/>
    <w:rsid w:val="00A3139B"/>
    <w:rsid w:val="00A321EA"/>
    <w:rsid w:val="00A3399C"/>
    <w:rsid w:val="00A46A16"/>
    <w:rsid w:val="00A51656"/>
    <w:rsid w:val="00A52F18"/>
    <w:rsid w:val="00A540C2"/>
    <w:rsid w:val="00A61BC3"/>
    <w:rsid w:val="00A636B6"/>
    <w:rsid w:val="00A668A7"/>
    <w:rsid w:val="00A67C5C"/>
    <w:rsid w:val="00A67F80"/>
    <w:rsid w:val="00A8433C"/>
    <w:rsid w:val="00A9037E"/>
    <w:rsid w:val="00A92114"/>
    <w:rsid w:val="00A95043"/>
    <w:rsid w:val="00A978DD"/>
    <w:rsid w:val="00AA2044"/>
    <w:rsid w:val="00AB080E"/>
    <w:rsid w:val="00AB66DA"/>
    <w:rsid w:val="00AC33C7"/>
    <w:rsid w:val="00AC66D4"/>
    <w:rsid w:val="00AD5101"/>
    <w:rsid w:val="00AE0E29"/>
    <w:rsid w:val="00AE71BB"/>
    <w:rsid w:val="00AF219C"/>
    <w:rsid w:val="00AF4E91"/>
    <w:rsid w:val="00B0178C"/>
    <w:rsid w:val="00B028F1"/>
    <w:rsid w:val="00B0356D"/>
    <w:rsid w:val="00B044CD"/>
    <w:rsid w:val="00B11273"/>
    <w:rsid w:val="00B1341B"/>
    <w:rsid w:val="00B13AD6"/>
    <w:rsid w:val="00B14707"/>
    <w:rsid w:val="00B20A82"/>
    <w:rsid w:val="00B24EF4"/>
    <w:rsid w:val="00B25FDA"/>
    <w:rsid w:val="00B263F7"/>
    <w:rsid w:val="00B3115C"/>
    <w:rsid w:val="00B31765"/>
    <w:rsid w:val="00B33666"/>
    <w:rsid w:val="00B441DD"/>
    <w:rsid w:val="00B46F39"/>
    <w:rsid w:val="00B50C74"/>
    <w:rsid w:val="00B5541C"/>
    <w:rsid w:val="00B6005D"/>
    <w:rsid w:val="00B63FEF"/>
    <w:rsid w:val="00B74943"/>
    <w:rsid w:val="00B763AD"/>
    <w:rsid w:val="00B77268"/>
    <w:rsid w:val="00B8649A"/>
    <w:rsid w:val="00B92AE0"/>
    <w:rsid w:val="00B9366E"/>
    <w:rsid w:val="00B93E4C"/>
    <w:rsid w:val="00B97342"/>
    <w:rsid w:val="00BA0369"/>
    <w:rsid w:val="00BA163A"/>
    <w:rsid w:val="00BA3160"/>
    <w:rsid w:val="00BA4261"/>
    <w:rsid w:val="00BA5D87"/>
    <w:rsid w:val="00BB4634"/>
    <w:rsid w:val="00BB6921"/>
    <w:rsid w:val="00BB6DE7"/>
    <w:rsid w:val="00BB73D7"/>
    <w:rsid w:val="00BC2F1C"/>
    <w:rsid w:val="00BC3726"/>
    <w:rsid w:val="00BC3771"/>
    <w:rsid w:val="00BC4A63"/>
    <w:rsid w:val="00BC5170"/>
    <w:rsid w:val="00BC648E"/>
    <w:rsid w:val="00BC6AD6"/>
    <w:rsid w:val="00BD4BDB"/>
    <w:rsid w:val="00BD6127"/>
    <w:rsid w:val="00BE3BF6"/>
    <w:rsid w:val="00BE6F5D"/>
    <w:rsid w:val="00C033C9"/>
    <w:rsid w:val="00C04861"/>
    <w:rsid w:val="00C1305D"/>
    <w:rsid w:val="00C158C5"/>
    <w:rsid w:val="00C20629"/>
    <w:rsid w:val="00C250DE"/>
    <w:rsid w:val="00C2564C"/>
    <w:rsid w:val="00C3012C"/>
    <w:rsid w:val="00C43006"/>
    <w:rsid w:val="00C562C1"/>
    <w:rsid w:val="00C56D91"/>
    <w:rsid w:val="00C620D8"/>
    <w:rsid w:val="00C70DC6"/>
    <w:rsid w:val="00C76A04"/>
    <w:rsid w:val="00C77B20"/>
    <w:rsid w:val="00C85803"/>
    <w:rsid w:val="00C956AA"/>
    <w:rsid w:val="00C97F65"/>
    <w:rsid w:val="00CA172D"/>
    <w:rsid w:val="00CA2E43"/>
    <w:rsid w:val="00CA3249"/>
    <w:rsid w:val="00CB1974"/>
    <w:rsid w:val="00CB2215"/>
    <w:rsid w:val="00CB29D0"/>
    <w:rsid w:val="00CC57E7"/>
    <w:rsid w:val="00CC6857"/>
    <w:rsid w:val="00CC6DBC"/>
    <w:rsid w:val="00CD632E"/>
    <w:rsid w:val="00CD6C90"/>
    <w:rsid w:val="00CE3F8D"/>
    <w:rsid w:val="00CE5E86"/>
    <w:rsid w:val="00CE6ACF"/>
    <w:rsid w:val="00CE6E34"/>
    <w:rsid w:val="00D01C1E"/>
    <w:rsid w:val="00D01FD7"/>
    <w:rsid w:val="00D0438A"/>
    <w:rsid w:val="00D07FD3"/>
    <w:rsid w:val="00D11D1C"/>
    <w:rsid w:val="00D1375A"/>
    <w:rsid w:val="00D13EF2"/>
    <w:rsid w:val="00D17E5E"/>
    <w:rsid w:val="00D21303"/>
    <w:rsid w:val="00D22133"/>
    <w:rsid w:val="00D251B1"/>
    <w:rsid w:val="00D25AFC"/>
    <w:rsid w:val="00D32AF7"/>
    <w:rsid w:val="00D352B0"/>
    <w:rsid w:val="00D36482"/>
    <w:rsid w:val="00D44237"/>
    <w:rsid w:val="00D45C76"/>
    <w:rsid w:val="00D56889"/>
    <w:rsid w:val="00D61CA7"/>
    <w:rsid w:val="00D6386B"/>
    <w:rsid w:val="00D6743C"/>
    <w:rsid w:val="00D74365"/>
    <w:rsid w:val="00D8242C"/>
    <w:rsid w:val="00D82587"/>
    <w:rsid w:val="00D86289"/>
    <w:rsid w:val="00D86825"/>
    <w:rsid w:val="00D913D1"/>
    <w:rsid w:val="00D9222A"/>
    <w:rsid w:val="00D93A8B"/>
    <w:rsid w:val="00D957D9"/>
    <w:rsid w:val="00D97A3A"/>
    <w:rsid w:val="00DA5D57"/>
    <w:rsid w:val="00DA6961"/>
    <w:rsid w:val="00DB6E46"/>
    <w:rsid w:val="00DB7F3E"/>
    <w:rsid w:val="00DC15E9"/>
    <w:rsid w:val="00DD0EED"/>
    <w:rsid w:val="00DD4F35"/>
    <w:rsid w:val="00DD573F"/>
    <w:rsid w:val="00DD6EE8"/>
    <w:rsid w:val="00DE0B91"/>
    <w:rsid w:val="00DE4CA4"/>
    <w:rsid w:val="00DF0905"/>
    <w:rsid w:val="00E07975"/>
    <w:rsid w:val="00E126F7"/>
    <w:rsid w:val="00E162CB"/>
    <w:rsid w:val="00E162CC"/>
    <w:rsid w:val="00E2483C"/>
    <w:rsid w:val="00E2555E"/>
    <w:rsid w:val="00E27ECC"/>
    <w:rsid w:val="00E343A4"/>
    <w:rsid w:val="00E34F77"/>
    <w:rsid w:val="00E633DD"/>
    <w:rsid w:val="00E6481D"/>
    <w:rsid w:val="00E72002"/>
    <w:rsid w:val="00E72851"/>
    <w:rsid w:val="00E836AA"/>
    <w:rsid w:val="00E93729"/>
    <w:rsid w:val="00EA1E5E"/>
    <w:rsid w:val="00EB5CAD"/>
    <w:rsid w:val="00EB7254"/>
    <w:rsid w:val="00EC2860"/>
    <w:rsid w:val="00EC7098"/>
    <w:rsid w:val="00EC7BC2"/>
    <w:rsid w:val="00EE0987"/>
    <w:rsid w:val="00EE2131"/>
    <w:rsid w:val="00EF2409"/>
    <w:rsid w:val="00EF547F"/>
    <w:rsid w:val="00EF5666"/>
    <w:rsid w:val="00EF76D8"/>
    <w:rsid w:val="00F0066E"/>
    <w:rsid w:val="00F0232B"/>
    <w:rsid w:val="00F02E74"/>
    <w:rsid w:val="00F03E43"/>
    <w:rsid w:val="00F13415"/>
    <w:rsid w:val="00F14290"/>
    <w:rsid w:val="00F21C81"/>
    <w:rsid w:val="00F23CA0"/>
    <w:rsid w:val="00F304CF"/>
    <w:rsid w:val="00F32A07"/>
    <w:rsid w:val="00F42CE7"/>
    <w:rsid w:val="00F439D4"/>
    <w:rsid w:val="00F44380"/>
    <w:rsid w:val="00F45A97"/>
    <w:rsid w:val="00F47235"/>
    <w:rsid w:val="00F52EEA"/>
    <w:rsid w:val="00F551DE"/>
    <w:rsid w:val="00F62428"/>
    <w:rsid w:val="00F648F6"/>
    <w:rsid w:val="00F66A41"/>
    <w:rsid w:val="00F72271"/>
    <w:rsid w:val="00F74836"/>
    <w:rsid w:val="00F74B45"/>
    <w:rsid w:val="00F764BD"/>
    <w:rsid w:val="00F821BB"/>
    <w:rsid w:val="00F8407E"/>
    <w:rsid w:val="00F90472"/>
    <w:rsid w:val="00F911EC"/>
    <w:rsid w:val="00F927E0"/>
    <w:rsid w:val="00F93983"/>
    <w:rsid w:val="00FB69A1"/>
    <w:rsid w:val="00FC4A53"/>
    <w:rsid w:val="00FC6EEC"/>
    <w:rsid w:val="00FD11B0"/>
    <w:rsid w:val="00FD1DDB"/>
    <w:rsid w:val="00FD3CFF"/>
    <w:rsid w:val="00FD637B"/>
    <w:rsid w:val="00FE04CB"/>
    <w:rsid w:val="00FE28BF"/>
    <w:rsid w:val="00FF2390"/>
    <w:rsid w:val="00FF3688"/>
    <w:rsid w:val="00FF55C5"/>
    <w:rsid w:val="00FF5FE1"/>
    <w:rsid w:val="1C3D6B29"/>
    <w:rsid w:val="31FCD1E9"/>
    <w:rsid w:val="3FFD9D55"/>
    <w:rsid w:val="415F32DA"/>
    <w:rsid w:val="4D7789AB"/>
    <w:rsid w:val="5DA30E9C"/>
    <w:rsid w:val="60BD0842"/>
    <w:rsid w:val="6EFC1D3A"/>
    <w:rsid w:val="EF7F5383"/>
    <w:rsid w:val="F7AE07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4"/>
    <w:qFormat/>
    <w:uiPriority w:val="9"/>
    <w:pPr>
      <w:spacing w:before="186"/>
      <w:ind w:left="674"/>
      <w:outlineLvl w:val="0"/>
    </w:pPr>
    <w:rPr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unhideWhenUsed/>
    <w:qFormat/>
    <w:uiPriority w:val="99"/>
  </w:style>
  <w:style w:type="paragraph" w:styleId="4">
    <w:name w:val="Body Text"/>
    <w:basedOn w:val="1"/>
    <w:link w:val="13"/>
    <w:qFormat/>
    <w:uiPriority w:val="1"/>
    <w:pPr>
      <w:ind w:left="112"/>
    </w:pPr>
    <w:rPr>
      <w:sz w:val="28"/>
      <w:szCs w:val="28"/>
    </w:r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正文文本 Char"/>
    <w:basedOn w:val="11"/>
    <w:link w:val="4"/>
    <w:qFormat/>
    <w:uiPriority w:val="1"/>
    <w:rPr>
      <w:rFonts w:ascii="宋体" w:hAnsi="宋体" w:eastAsia="宋体" w:cs="宋体"/>
      <w:kern w:val="0"/>
      <w:sz w:val="28"/>
      <w:szCs w:val="28"/>
      <w:lang w:eastAsia="en-US"/>
    </w:rPr>
  </w:style>
  <w:style w:type="character" w:customStyle="1" w:styleId="14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0"/>
      <w:sz w:val="28"/>
      <w:szCs w:val="28"/>
      <w:lang w:eastAsia="en-US"/>
    </w:rPr>
  </w:style>
  <w:style w:type="paragraph" w:styleId="15">
    <w:name w:val="List Paragraph"/>
    <w:basedOn w:val="1"/>
    <w:qFormat/>
    <w:uiPriority w:val="1"/>
    <w:pPr>
      <w:ind w:left="112" w:firstLine="420"/>
    </w:pPr>
  </w:style>
  <w:style w:type="paragraph" w:customStyle="1" w:styleId="16">
    <w:name w:val="_Style 22"/>
    <w:basedOn w:val="1"/>
    <w:next w:val="15"/>
    <w:qFormat/>
    <w:uiPriority w:val="1"/>
    <w:pPr>
      <w:widowControl/>
      <w:autoSpaceDE/>
      <w:autoSpaceDN/>
      <w:ind w:firstLine="420" w:firstLineChars="200"/>
    </w:pPr>
    <w:rPr>
      <w:rFonts w:ascii="Calibri" w:hAnsi="Calibri"/>
      <w:sz w:val="24"/>
      <w:lang w:eastAsia="zh-CN"/>
    </w:rPr>
  </w:style>
  <w:style w:type="character" w:customStyle="1" w:styleId="17">
    <w:name w:val="页眉 Char"/>
    <w:basedOn w:val="11"/>
    <w:link w:val="7"/>
    <w:qFormat/>
    <w:uiPriority w:val="99"/>
    <w:rPr>
      <w:rFonts w:ascii="宋体" w:hAnsi="宋体" w:eastAsia="宋体" w:cs="宋体"/>
      <w:kern w:val="0"/>
      <w:sz w:val="18"/>
      <w:szCs w:val="18"/>
      <w:lang w:eastAsia="en-US"/>
    </w:rPr>
  </w:style>
  <w:style w:type="character" w:customStyle="1" w:styleId="18">
    <w:name w:val="页脚 Char"/>
    <w:basedOn w:val="11"/>
    <w:link w:val="6"/>
    <w:qFormat/>
    <w:uiPriority w:val="99"/>
    <w:rPr>
      <w:rFonts w:ascii="宋体" w:hAnsi="宋体" w:eastAsia="宋体" w:cs="宋体"/>
      <w:kern w:val="0"/>
      <w:sz w:val="18"/>
      <w:szCs w:val="18"/>
      <w:lang w:eastAsia="en-US"/>
    </w:rPr>
  </w:style>
  <w:style w:type="character" w:customStyle="1" w:styleId="19">
    <w:name w:val="批注文字 Char"/>
    <w:basedOn w:val="11"/>
    <w:link w:val="3"/>
    <w:semiHidden/>
    <w:qFormat/>
    <w:uiPriority w:val="99"/>
    <w:rPr>
      <w:rFonts w:ascii="宋体" w:hAnsi="宋体" w:eastAsia="宋体" w:cs="宋体"/>
      <w:sz w:val="22"/>
      <w:szCs w:val="22"/>
      <w:lang w:eastAsia="en-US"/>
    </w:rPr>
  </w:style>
  <w:style w:type="character" w:customStyle="1" w:styleId="20">
    <w:name w:val="批注主题 Char"/>
    <w:basedOn w:val="19"/>
    <w:link w:val="8"/>
    <w:semiHidden/>
    <w:qFormat/>
    <w:uiPriority w:val="99"/>
    <w:rPr>
      <w:rFonts w:ascii="宋体" w:hAnsi="宋体" w:eastAsia="宋体" w:cs="宋体"/>
      <w:b/>
      <w:bCs/>
      <w:sz w:val="22"/>
      <w:szCs w:val="22"/>
      <w:lang w:eastAsia="en-US"/>
    </w:rPr>
  </w:style>
  <w:style w:type="character" w:customStyle="1" w:styleId="21">
    <w:name w:val="批注框文本 Char"/>
    <w:basedOn w:val="11"/>
    <w:link w:val="5"/>
    <w:semiHidden/>
    <w:qFormat/>
    <w:uiPriority w:val="99"/>
    <w:rPr>
      <w:rFonts w:ascii="宋体" w:hAnsi="宋体" w:eastAsia="宋体" w:cs="宋体"/>
      <w:sz w:val="18"/>
      <w:szCs w:val="18"/>
      <w:lang w:eastAsia="en-US"/>
    </w:rPr>
  </w:style>
  <w:style w:type="paragraph" w:customStyle="1" w:styleId="22">
    <w:name w:val="Revision"/>
    <w:hidden/>
    <w:semiHidden/>
    <w:qFormat/>
    <w:uiPriority w:val="99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424abedf-6f84-4f7f-9a82-26a67be4ae84</errorID>
      <errorWord>：</errorWord>
      <group>L1_Punc</group>
      <groupName>标点问题</groupName>
      <ability>L2_Punc</ability>
      <abilityName>标点符号检查</abilityName>
      <candidateList>
        <item/>
      </candidateList>
      <explain/>
      <paraID>1C772DE6</paraID>
      <start>315</start>
      <end>315</end>
      <status>modified</status>
      <modifiedWord/>
      <trackRevisions>false</trackRevisions>
    </reviewItem>
    <reviewItem>
      <errorID>ce76bfcb-2833-41d7-8271-5fe6800bafa8</errorID>
      <errorWord>全国印标委</errorWord>
      <group>L1_Other</group>
      <groupName>其他问题</groupName>
      <ability>L2_Consistency</ability>
      <abilityName>一致性检查</abilityName>
      <candidateList>
        <item>全国印刷标准化技术委员会</item>
      </candidateList>
      <explain>实体一致性问题，文档前面将“全国印刷标准化技术委员会”简称为“印刷标委会”，“全国印标委”表述不一致</explain>
      <paraID>26299056</paraID>
      <start>62</start>
      <end>67</end>
      <status>ignored</status>
      <modifiedWord/>
      <trackRevisions>false</trackRevisions>
    </reviewItem>
    <reviewItem>
      <errorID>1fbe9b30-bd22-404c-83b7-2a6726c5362e</errorID>
      <errorWord>相关要求和试验报告</errorWord>
      <group>L1_Grammar</group>
      <groupName>语法问题</groupName>
      <ability>L2_Grammar</ability>
      <abilityName>语法错误</abilityName>
      <candidateList>
        <item>的相关要求</item>
      </candidateList>
      <explain/>
      <paraID>302A2AC8</paraID>
      <start>33</start>
      <end>38</end>
      <status>modified</status>
      <modifiedWord>的相关要求</modifiedWord>
      <trackRevisions>false</trackRevisions>
    </reviewItem>
    <reviewItem>
      <errorID>68cd988f-62bd-4435-adad-4767fc1c5acf</errorID>
      <errorWord>范围的</errorWord>
      <group>L1_Word</group>
      <groupName>字词问题</groupName>
      <ability>L2_Typo</ability>
      <abilityName>字词错误</abilityName>
      <candidateList>
        <item>范围</item>
      </candidateList>
      <explain>❶〈名〉周围界限：地区～｜工作～｜活动～｜他们谈话的～很广，涉及政治、科学、文学等各方面。❷〈书〉〈动〉限制；概括：纵横四溢，不可～。</explain>
      <paraID>618DF7D0</paraID>
      <start>13</start>
      <end>16</end>
      <status>ignored</status>
      <modifiedWord/>
      <trackRevisions>false</trackRevisions>
    </reviewItem>
    <reviewItem>
      <errorID>86b13507-e20c-46d2-974a-b37805ff16f1</errorID>
      <errorWord>本册</errorWord>
      <group>L1_Grammar</group>
      <groupName>语法问题</groupName>
      <ability>L2_Grammar</ability>
      <abilityName>语法错误</abilityName>
      <candidateList>
        <item>以及本册</item>
      </candidateList>
      <explain/>
      <paraID>33CF5F69</paraID>
      <start>31</start>
      <end>33</end>
      <status>unmodified</status>
      <modifiedWord/>
      <trackRevisions>false</trackRevisions>
    </reviewItem>
    <reviewItem>
      <errorID>2098eb11-c407-4a07-a2ec-e3a001e5b19b</errorID>
      <errorWord>术语</errorWord>
      <group>L1_Word</group>
      <groupName>字词问题</groupName>
      <ability>L2_Typo</ability>
      <abilityName>字词错误</abilityName>
      <candidateList>
        <item>了术语</item>
      </candidateList>
      <explain/>
      <paraID>584E883F</paraID>
      <start>7</start>
      <end>9</end>
      <status>unmodified</status>
      <modifiedWord/>
      <trackRevisions>false</trackRevisions>
    </reviewItem>
    <reviewItem>
      <errorID>a6df6a12-265d-49ae-ab54-ac0ba01ab01b</errorID>
      <errorWord>气味</errorWord>
      <group>L1_Word</group>
      <groupName>字词问题</groupName>
      <ability>L2_Typo</ability>
      <abilityName>字词错误</abilityName>
      <candidateList>
        <item>了气味</item>
      </candidateList>
      <explain/>
      <paraID>1FFF7F2A</paraID>
      <start>7</start>
      <end>9</end>
      <status>unmodified</status>
      <modifiedWord/>
      <trackRevisions>false</trackRevisions>
    </reviewItem>
    <reviewItem>
      <errorID>08af945e-ca47-4dd5-bb56-165f29a4952e</errorID>
      <errorWord>5</errorWord>
      <group>L1_Word</group>
      <groupName>字词问题</groupName>
      <ability>L2_Typo</ability>
      <abilityName>字词错误</abilityName>
      <candidateList>
        <item>等5</item>
      </candidateList>
      <explain/>
      <paraID>369F730C</paraID>
      <start>236</start>
      <end>238</end>
      <status>modified</status>
      <modifiedWord>等5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B4F401B-B3EE-4636-9901-33C2C9C3A1AB}">
  <ds:schemaRefs/>
</ds:datastoreItem>
</file>

<file path=customXml/itemProps2.xml><?xml version="1.0" encoding="utf-8"?>
<ds:datastoreItem xmlns:ds="http://schemas.openxmlformats.org/officeDocument/2006/customXml" ds:itemID="{00a88e95-5eb5-4ad4-b82e-89452b93ad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11</Pages>
  <Words>5440</Words>
  <Characters>5706</Characters>
  <Lines>41</Lines>
  <Paragraphs>11</Paragraphs>
  <TotalTime>12</TotalTime>
  <ScaleCrop>false</ScaleCrop>
  <LinksUpToDate>false</LinksUpToDate>
  <CharactersWithSpaces>5734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2026-03-18T09:22:00Z</dcterms:created>
  <dc:creator>Ding</dc:creator>
  <cp:lastModifiedBy>张杰</cp:lastModifiedBy>
  <dcterms:modified xsi:type="dcterms:W3CDTF">2026-04-02T07:59:45Z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BC2724D3457427C088874A69F01816CD_42</vt:lpwstr>
  </property>
  <property fmtid="{D5CDD505-2E9C-101B-9397-08002B2CF9AE}" pid="4" name="KSOTemplateDocerSaveRecord">
    <vt:lpwstr>eyJoZGlkIjoiMzEwNTM5NzYwMDRjMzkwZTVkZjY2ODkwMGIxNGU0OTUiLCJ1c2VySWQiOiI2MTM0ODI1MDgifQ==</vt:lpwstr>
  </property>
</Properties>
</file>